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9EE9D" w14:textId="6D35748E" w:rsidR="00A91161" w:rsidRDefault="00BA1D1F" w:rsidP="0081031A">
      <w:pPr>
        <w:spacing w:line="360" w:lineRule="auto"/>
      </w:pPr>
      <w:proofErr w:type="spellStart"/>
      <w:r>
        <w:t>F</w:t>
      </w:r>
      <w:r w:rsidR="00A91161">
        <w:t>orman</w:t>
      </w:r>
      <w:r>
        <w:t>o</w:t>
      </w:r>
      <w:proofErr w:type="spellEnd"/>
    </w:p>
    <w:p w14:paraId="4FD309C3" w14:textId="77777777" w:rsidR="00BA1D1F" w:rsidRDefault="00BA1D1F" w:rsidP="0081031A">
      <w:pPr>
        <w:spacing w:line="360" w:lineRule="auto"/>
      </w:pPr>
    </w:p>
    <w:p w14:paraId="3EA1753A" w14:textId="77777777" w:rsidR="00945EC8" w:rsidRPr="00945EC8" w:rsidRDefault="00945EC8" w:rsidP="00945EC8">
      <w:pPr>
        <w:rPr>
          <w:rFonts w:ascii="Calibri" w:eastAsia="Calibri" w:hAnsi="Calibri" w:cs="Mangal"/>
          <w:b/>
          <w:bCs/>
          <w:color w:val="000000" w:themeColor="text1"/>
          <w:sz w:val="32"/>
          <w:szCs w:val="32"/>
        </w:rPr>
      </w:pPr>
      <w:r w:rsidRPr="00945EC8">
        <w:rPr>
          <w:rFonts w:ascii="Calibri" w:eastAsia="Calibri" w:hAnsi="Calibri" w:cs="Mangal"/>
          <w:b/>
          <w:bCs/>
          <w:color w:val="000000" w:themeColor="text1"/>
          <w:sz w:val="32"/>
          <w:szCs w:val="32"/>
        </w:rPr>
        <w:t xml:space="preserve">Zauberhafte Deko für den Frühling </w:t>
      </w:r>
    </w:p>
    <w:p w14:paraId="531B17F9" w14:textId="77777777" w:rsidR="00945EC8" w:rsidRPr="00945EC8" w:rsidRDefault="00945EC8" w:rsidP="00945EC8">
      <w:pPr>
        <w:rPr>
          <w:rFonts w:ascii="Calibri" w:eastAsia="Calibri" w:hAnsi="Calibri" w:cs="Mangal"/>
          <w:b/>
          <w:bCs/>
          <w:color w:val="000000" w:themeColor="text1"/>
        </w:rPr>
      </w:pPr>
      <w:proofErr w:type="spellStart"/>
      <w:r w:rsidRPr="00945EC8">
        <w:rPr>
          <w:rFonts w:ascii="Calibri" w:eastAsia="Calibri" w:hAnsi="Calibri" w:cs="Mangal"/>
          <w:b/>
          <w:bCs/>
          <w:color w:val="000000" w:themeColor="text1"/>
        </w:rPr>
        <w:t>formano</w:t>
      </w:r>
      <w:proofErr w:type="spellEnd"/>
      <w:r w:rsidRPr="00945EC8">
        <w:rPr>
          <w:rFonts w:ascii="Calibri" w:eastAsia="Calibri" w:hAnsi="Calibri" w:cs="Mangal"/>
          <w:b/>
          <w:bCs/>
          <w:color w:val="000000" w:themeColor="text1"/>
        </w:rPr>
        <w:t xml:space="preserve"> begrüßt die Maienzeit  </w:t>
      </w:r>
    </w:p>
    <w:p w14:paraId="5173867F" w14:textId="77777777" w:rsidR="00945EC8" w:rsidRPr="00945EC8" w:rsidRDefault="00945EC8" w:rsidP="00945EC8">
      <w:pPr>
        <w:rPr>
          <w:rFonts w:ascii="Calibri" w:eastAsia="Calibri" w:hAnsi="Calibri" w:cs="Mangal"/>
          <w:color w:val="000000" w:themeColor="text1"/>
        </w:rPr>
      </w:pPr>
    </w:p>
    <w:p w14:paraId="57FB8436"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Wenn Blumen und Bienen erwachen, ist der Frühling nicht mehr fern.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 die Trendmarke für Wohnaccessoires und Geschenkartikel, hat für die zarte Jahreszeit die schönsten Dekoartikel für zuhause zusammengetragen: Ob dekorative Aufhänger, lustige </w:t>
      </w:r>
      <w:proofErr w:type="spellStart"/>
      <w:r w:rsidRPr="00945EC8">
        <w:rPr>
          <w:rFonts w:ascii="Calibri" w:eastAsia="Calibri" w:hAnsi="Calibri" w:cs="Mangal"/>
          <w:color w:val="000000" w:themeColor="text1"/>
        </w:rPr>
        <w:t>Dekofiguren</w:t>
      </w:r>
      <w:proofErr w:type="spellEnd"/>
      <w:r w:rsidRPr="00945EC8">
        <w:rPr>
          <w:rFonts w:ascii="Calibri" w:eastAsia="Calibri" w:hAnsi="Calibri" w:cs="Mangal"/>
          <w:color w:val="000000" w:themeColor="text1"/>
        </w:rPr>
        <w:t xml:space="preserve"> oder Schiefer-Schilder mit herzerwärmenden Botschaften – für nahezu jeden Geschmack ist im Frühlingssortiment etwas dabei. </w:t>
      </w:r>
    </w:p>
    <w:p w14:paraId="670BEFCB" w14:textId="77777777" w:rsidR="00945EC8" w:rsidRPr="00945EC8" w:rsidRDefault="00945EC8" w:rsidP="00945EC8">
      <w:pPr>
        <w:rPr>
          <w:rFonts w:ascii="Calibri" w:eastAsia="Calibri" w:hAnsi="Calibri" w:cs="Mangal"/>
          <w:color w:val="000000" w:themeColor="text1"/>
        </w:rPr>
      </w:pPr>
    </w:p>
    <w:p w14:paraId="4FFB3954"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Was wäre der Frühling ohne Blumen? Ziemlich farblos. Deshalb bringt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 die beliebtesten Frühblüher im saisonüberdauernden Design in die Wohnung: Deko-Herzen als Aufhänger, Aufsteller oder Servierteller sowie runde Serviertabletts aus stabilem </w:t>
      </w:r>
      <w:proofErr w:type="spellStart"/>
      <w:r w:rsidRPr="00945EC8">
        <w:rPr>
          <w:rFonts w:ascii="Calibri" w:eastAsia="Calibri" w:hAnsi="Calibri" w:cs="Mangal"/>
          <w:color w:val="000000" w:themeColor="text1"/>
        </w:rPr>
        <w:t>Mangoholz</w:t>
      </w:r>
      <w:proofErr w:type="spellEnd"/>
      <w:r w:rsidRPr="00945EC8">
        <w:rPr>
          <w:rFonts w:ascii="Calibri" w:eastAsia="Calibri" w:hAnsi="Calibri" w:cs="Mangal"/>
          <w:color w:val="000000" w:themeColor="text1"/>
        </w:rPr>
        <w:t xml:space="preserve"> begeistern mit aufgedruckten floralen Motiven. </w:t>
      </w:r>
    </w:p>
    <w:p w14:paraId="73D32BA5" w14:textId="77777777" w:rsidR="00945EC8" w:rsidRPr="00945EC8" w:rsidRDefault="00945EC8" w:rsidP="00945EC8">
      <w:pPr>
        <w:rPr>
          <w:rFonts w:ascii="Calibri" w:eastAsia="Calibri" w:hAnsi="Calibri" w:cs="Mangal"/>
          <w:color w:val="000000" w:themeColor="text1"/>
        </w:rPr>
      </w:pPr>
    </w:p>
    <w:p w14:paraId="073E5ADF"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Ebenso blumig sind zwei runde </w:t>
      </w:r>
      <w:proofErr w:type="spellStart"/>
      <w:r w:rsidRPr="00945EC8">
        <w:rPr>
          <w:rFonts w:ascii="Calibri" w:eastAsia="Calibri" w:hAnsi="Calibri" w:cs="Mangal"/>
          <w:color w:val="000000" w:themeColor="text1"/>
        </w:rPr>
        <w:t>Dekoaufhänger</w:t>
      </w:r>
      <w:proofErr w:type="spellEnd"/>
      <w:r w:rsidRPr="00945EC8">
        <w:rPr>
          <w:rFonts w:ascii="Calibri" w:eastAsia="Calibri" w:hAnsi="Calibri" w:cs="Mangal"/>
          <w:color w:val="000000" w:themeColor="text1"/>
        </w:rPr>
        <w:t xml:space="preserve"> von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 die in ihrer Mitte frühlingshafte Blumenwiesen zeigen und an die Bänder mit hölzernen Blüten und Perlen gebunden sind. Sie eignen sich sehr gut, um an Innentüren oder in Fenster gehängt den Frühling im eigenen </w:t>
      </w:r>
      <w:proofErr w:type="gramStart"/>
      <w:r w:rsidRPr="00945EC8">
        <w:rPr>
          <w:rFonts w:ascii="Calibri" w:eastAsia="Calibri" w:hAnsi="Calibri" w:cs="Mangal"/>
          <w:color w:val="000000" w:themeColor="text1"/>
        </w:rPr>
        <w:t>Zuhause</w:t>
      </w:r>
      <w:proofErr w:type="gramEnd"/>
      <w:r w:rsidRPr="00945EC8">
        <w:rPr>
          <w:rFonts w:ascii="Calibri" w:eastAsia="Calibri" w:hAnsi="Calibri" w:cs="Mangal"/>
          <w:color w:val="000000" w:themeColor="text1"/>
        </w:rPr>
        <w:t xml:space="preserve"> willkommen zu heißen. </w:t>
      </w:r>
    </w:p>
    <w:p w14:paraId="7E30CF49" w14:textId="77777777" w:rsidR="00945EC8" w:rsidRPr="00945EC8" w:rsidRDefault="00945EC8" w:rsidP="00945EC8">
      <w:pPr>
        <w:rPr>
          <w:rFonts w:ascii="Calibri" w:eastAsia="Calibri" w:hAnsi="Calibri" w:cs="Mangal"/>
          <w:color w:val="000000" w:themeColor="text1"/>
        </w:rPr>
      </w:pPr>
    </w:p>
    <w:p w14:paraId="318D1F27"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Dem Frühling den richtigen Rahmen geben – das hatte die </w:t>
      </w:r>
      <w:proofErr w:type="spellStart"/>
      <w:r w:rsidRPr="00945EC8">
        <w:rPr>
          <w:rFonts w:ascii="Calibri" w:eastAsia="Calibri" w:hAnsi="Calibri" w:cs="Mangal"/>
          <w:color w:val="000000" w:themeColor="text1"/>
        </w:rPr>
        <w:t>fomano</w:t>
      </w:r>
      <w:proofErr w:type="spellEnd"/>
      <w:r w:rsidRPr="00945EC8">
        <w:rPr>
          <w:rFonts w:ascii="Calibri" w:eastAsia="Calibri" w:hAnsi="Calibri" w:cs="Mangal"/>
          <w:color w:val="000000" w:themeColor="text1"/>
        </w:rPr>
        <w:t xml:space="preserve"> Bilderserie ohne Rückwand zur Aufgabe. Die Besonderheit der Bilder mit hellem Holz- oder dunkelgrünem Metallrahmen ist der fehlende Hintergrund. In der Mitte der Bilder sind Vasen und Blumen aus farbigem Holz oder Metall dargestellt. Das Motiv kann durch passende Deko-Aufsteller an anderen Stellen im Raum wiederholt werden, um somit ein stimmiges Raumdesign zu entwickeln. </w:t>
      </w:r>
    </w:p>
    <w:p w14:paraId="0DF0E9EC" w14:textId="77777777" w:rsidR="00945EC8" w:rsidRPr="00945EC8" w:rsidRDefault="00945EC8" w:rsidP="00945EC8">
      <w:pPr>
        <w:rPr>
          <w:rFonts w:ascii="Calibri" w:eastAsia="Calibri" w:hAnsi="Calibri" w:cs="Mangal"/>
          <w:color w:val="000000" w:themeColor="text1"/>
        </w:rPr>
      </w:pPr>
    </w:p>
    <w:p w14:paraId="6E4AB289"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Zwei hausförmige Holzrahmen in Weiß und Gelb setzen die pastellfarbig lackierten Metallblumen in ihrem Inneren elegant in Szene. So holen sich Deko-Begeisterte dank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 den Frühling gleich doppelt ins Haus. </w:t>
      </w:r>
    </w:p>
    <w:p w14:paraId="42B02DA0" w14:textId="77777777" w:rsidR="00945EC8" w:rsidRPr="00945EC8" w:rsidRDefault="00945EC8" w:rsidP="00945EC8">
      <w:pPr>
        <w:rPr>
          <w:rFonts w:ascii="Calibri" w:eastAsia="Calibri" w:hAnsi="Calibri" w:cs="Mangal"/>
          <w:color w:val="000000" w:themeColor="text1"/>
        </w:rPr>
      </w:pPr>
    </w:p>
    <w:p w14:paraId="7BD336B4"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Ob zur traditionellen </w:t>
      </w:r>
      <w:proofErr w:type="spellStart"/>
      <w:r w:rsidRPr="00945EC8">
        <w:rPr>
          <w:rFonts w:ascii="Calibri" w:eastAsia="Calibri" w:hAnsi="Calibri" w:cs="Mangal"/>
          <w:color w:val="000000" w:themeColor="text1"/>
        </w:rPr>
        <w:t>Maitour</w:t>
      </w:r>
      <w:proofErr w:type="spellEnd"/>
      <w:r w:rsidRPr="00945EC8">
        <w:rPr>
          <w:rFonts w:ascii="Calibri" w:eastAsia="Calibri" w:hAnsi="Calibri" w:cs="Mangal"/>
          <w:color w:val="000000" w:themeColor="text1"/>
        </w:rPr>
        <w:t xml:space="preserve"> oder für die tägliche Fahrt zur Arbeit: Im Frühling werden die Fahrräder aus dem Schuppen geholt. Somit liegt das Fahrrad als frühlingshaftes Symbolbild für ein Willkommensschild besonders nah. Gleich in zwei Farben lassen sich die aus Metall ausgestanzten Fahrräder gemeinsam mit Blumen und Vögeln als Willkommensgruß in den geschützten Außenbereich, an Haus- oder Wohnungstüren hängen.  </w:t>
      </w:r>
    </w:p>
    <w:p w14:paraId="70E68096" w14:textId="77777777" w:rsidR="00945EC8" w:rsidRPr="00945EC8" w:rsidRDefault="00945EC8" w:rsidP="00945EC8">
      <w:pPr>
        <w:rPr>
          <w:rFonts w:ascii="Calibri" w:eastAsia="Calibri" w:hAnsi="Calibri" w:cs="Mangal"/>
          <w:color w:val="000000" w:themeColor="text1"/>
        </w:rPr>
      </w:pPr>
    </w:p>
    <w:p w14:paraId="55DFFB98" w14:textId="0009ED7C"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Die klassische, viereckige Metalllaterne erfreut sich jederzeit großer Beliebtheit. Für den Frühling hat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 die</w:t>
      </w:r>
      <w:r w:rsidR="00562061" w:rsidRPr="00A86090">
        <w:rPr>
          <w:rFonts w:ascii="Calibri" w:eastAsia="Calibri" w:hAnsi="Calibri" w:cs="Mangal"/>
          <w:color w:val="000000" w:themeColor="text1"/>
        </w:rPr>
        <w:t xml:space="preserve"> 21</w:t>
      </w:r>
      <w:r w:rsidRPr="00945EC8">
        <w:rPr>
          <w:rFonts w:ascii="Calibri" w:eastAsia="Calibri" w:hAnsi="Calibri" w:cs="Mangal"/>
          <w:color w:val="000000" w:themeColor="text1"/>
        </w:rPr>
        <w:t xml:space="preserve"> cm großen Laternen in drei fröhlichen Farben und mit ausgestanzten Blumenmotiven im Dach versehen. Ein besonders schönes Farbenspiel entsteht durch die mit Blumen bemalten </w:t>
      </w:r>
      <w:proofErr w:type="spellStart"/>
      <w:r w:rsidRPr="00945EC8">
        <w:rPr>
          <w:rFonts w:ascii="Calibri" w:eastAsia="Calibri" w:hAnsi="Calibri" w:cs="Mangal"/>
          <w:color w:val="000000" w:themeColor="text1"/>
        </w:rPr>
        <w:t>Echtglas</w:t>
      </w:r>
      <w:proofErr w:type="spellEnd"/>
      <w:r w:rsidRPr="00945EC8">
        <w:rPr>
          <w:rFonts w:ascii="Calibri" w:eastAsia="Calibri" w:hAnsi="Calibri" w:cs="Mangal"/>
          <w:color w:val="000000" w:themeColor="text1"/>
        </w:rPr>
        <w:t xml:space="preserve">-Scheiben. </w:t>
      </w:r>
    </w:p>
    <w:p w14:paraId="0CC3CEDD" w14:textId="77777777" w:rsidR="00945EC8" w:rsidRPr="00945EC8" w:rsidRDefault="00945EC8" w:rsidP="00945EC8">
      <w:pPr>
        <w:rPr>
          <w:rFonts w:ascii="Calibri" w:eastAsia="Calibri" w:hAnsi="Calibri" w:cs="Mangal"/>
          <w:color w:val="000000" w:themeColor="text1"/>
        </w:rPr>
      </w:pPr>
    </w:p>
    <w:p w14:paraId="4EE3A331"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Teelicht-Häuschen kennen die meisten aus der Weihnachtszeit. Aber wieso sollte das kuschelig-gemütliche Ambiente nur dem Winter vorbehalten sein? Mit zwei Teelicht-Häuschen aus bunt glasiertem Ton, lässt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 den Frühlingszauber in die Räume kommen: Pastellfarben und zarte Blumendetails runden das Design ideal ab. </w:t>
      </w:r>
    </w:p>
    <w:p w14:paraId="0DF85D67" w14:textId="77777777" w:rsidR="00945EC8" w:rsidRPr="00945EC8" w:rsidRDefault="00945EC8" w:rsidP="00945EC8">
      <w:pPr>
        <w:rPr>
          <w:rFonts w:ascii="Calibri" w:eastAsia="Calibri" w:hAnsi="Calibri" w:cs="Mangal"/>
          <w:color w:val="000000" w:themeColor="text1"/>
        </w:rPr>
      </w:pPr>
    </w:p>
    <w:p w14:paraId="0C2400A7" w14:textId="4CBEF64C"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Fröhlich und absolut niedlich sind die zwei handbemalten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-Kuhfiguren aus dunklem Holz. Ihre glatte Oberfläche lädt zum Handschmeicheln ein, würden detailliert gearbeitete Hörner, Ohren und Knubbel-Schwänze nicht vom Streicheln ablenken. Die Kühe mit umgehängtem Glöckchen gibt es in </w:t>
      </w:r>
      <w:r w:rsidR="003D0A94" w:rsidRPr="00A86090">
        <w:rPr>
          <w:rFonts w:ascii="Calibri" w:eastAsia="Calibri" w:hAnsi="Calibri" w:cs="Mangal"/>
          <w:color w:val="000000" w:themeColor="text1"/>
        </w:rPr>
        <w:t>8</w:t>
      </w:r>
      <w:r w:rsidRPr="00945EC8">
        <w:rPr>
          <w:rFonts w:ascii="Calibri" w:eastAsia="Calibri" w:hAnsi="Calibri" w:cs="Mangal"/>
          <w:color w:val="000000" w:themeColor="text1"/>
        </w:rPr>
        <w:t xml:space="preserve"> cm und </w:t>
      </w:r>
      <w:r w:rsidR="003D0A94" w:rsidRPr="00A86090">
        <w:rPr>
          <w:rFonts w:ascii="Calibri" w:eastAsia="Calibri" w:hAnsi="Calibri" w:cs="Mangal"/>
          <w:color w:val="000000" w:themeColor="text1"/>
        </w:rPr>
        <w:t>10</w:t>
      </w:r>
      <w:r w:rsidRPr="00945EC8">
        <w:rPr>
          <w:rFonts w:ascii="Calibri" w:eastAsia="Calibri" w:hAnsi="Calibri" w:cs="Mangal"/>
          <w:color w:val="000000" w:themeColor="text1"/>
        </w:rPr>
        <w:t xml:space="preserve"> cm Größe. </w:t>
      </w:r>
    </w:p>
    <w:p w14:paraId="5C39BE0A" w14:textId="77777777" w:rsidR="00945EC8" w:rsidRPr="00945EC8" w:rsidRDefault="00945EC8" w:rsidP="00945EC8">
      <w:pPr>
        <w:rPr>
          <w:rFonts w:ascii="Calibri" w:eastAsia="Calibri" w:hAnsi="Calibri" w:cs="Mangal"/>
          <w:color w:val="000000" w:themeColor="text1"/>
        </w:rPr>
      </w:pPr>
    </w:p>
    <w:p w14:paraId="2E3C6864" w14:textId="77777777" w:rsidR="00945EC8" w:rsidRPr="00945EC8" w:rsidRDefault="00945EC8" w:rsidP="00945EC8">
      <w:pPr>
        <w:rPr>
          <w:rFonts w:ascii="Calibri" w:eastAsia="Calibri" w:hAnsi="Calibri" w:cs="Mangal"/>
          <w:color w:val="000000" w:themeColor="text1"/>
        </w:rPr>
      </w:pPr>
      <w:r w:rsidRPr="00945EC8">
        <w:rPr>
          <w:rFonts w:ascii="Calibri" w:eastAsia="Calibri" w:hAnsi="Calibri" w:cs="Mangal"/>
          <w:color w:val="000000" w:themeColor="text1"/>
        </w:rPr>
        <w:t xml:space="preserve">„Blumen sind das Lächeln der Erde“, ein Spruch, der jedem Gärtnerherz innewohnt. Handgeschrieben und von Blumenmotiven begleitet, wurde er auf einer rechteckigen Schiefertafel zum Aufhängen verewigt. Aber </w:t>
      </w:r>
      <w:proofErr w:type="spellStart"/>
      <w:r w:rsidRPr="00945EC8">
        <w:rPr>
          <w:rFonts w:ascii="Calibri" w:eastAsia="Calibri" w:hAnsi="Calibri" w:cs="Mangal"/>
          <w:color w:val="000000" w:themeColor="text1"/>
        </w:rPr>
        <w:t>formano</w:t>
      </w:r>
      <w:proofErr w:type="spellEnd"/>
      <w:r w:rsidRPr="00945EC8">
        <w:rPr>
          <w:rFonts w:ascii="Calibri" w:eastAsia="Calibri" w:hAnsi="Calibri" w:cs="Mangal"/>
          <w:color w:val="000000" w:themeColor="text1"/>
        </w:rPr>
        <w:t xml:space="preserve"> hat noch weitere schöne Sprüche gesammelt und sie auf rechteckigen und herzförmigen Schiefertafeln für die sinnstiftende Garten- und </w:t>
      </w:r>
      <w:proofErr w:type="spellStart"/>
      <w:r w:rsidRPr="00945EC8">
        <w:rPr>
          <w:rFonts w:ascii="Calibri" w:eastAsia="Calibri" w:hAnsi="Calibri" w:cs="Mangal"/>
          <w:color w:val="000000" w:themeColor="text1"/>
        </w:rPr>
        <w:t>Innendeko</w:t>
      </w:r>
      <w:proofErr w:type="spellEnd"/>
      <w:r w:rsidRPr="00945EC8">
        <w:rPr>
          <w:rFonts w:ascii="Calibri" w:eastAsia="Calibri" w:hAnsi="Calibri" w:cs="Mangal"/>
          <w:color w:val="000000" w:themeColor="text1"/>
        </w:rPr>
        <w:t xml:space="preserve"> festgehalten. </w:t>
      </w:r>
    </w:p>
    <w:p w14:paraId="5E7D873D" w14:textId="77777777" w:rsidR="00945EC8" w:rsidRPr="00945EC8" w:rsidRDefault="00945EC8" w:rsidP="00945EC8">
      <w:pPr>
        <w:rPr>
          <w:rFonts w:ascii="Calibri" w:eastAsia="Calibri" w:hAnsi="Calibri" w:cs="Mangal"/>
          <w:color w:val="000000" w:themeColor="text1"/>
        </w:rPr>
      </w:pPr>
    </w:p>
    <w:p w14:paraId="49D5496A" w14:textId="2F802592" w:rsidR="00A91161" w:rsidRDefault="00945EC8" w:rsidP="00945EC8">
      <w:pPr>
        <w:spacing w:line="360" w:lineRule="auto"/>
      </w:pPr>
      <w:r w:rsidRPr="00A86090">
        <w:rPr>
          <w:rFonts w:ascii="Calibri" w:eastAsia="Calibri" w:hAnsi="Calibri" w:cs="Mangal"/>
          <w:color w:val="000000" w:themeColor="text1"/>
        </w:rPr>
        <w:t xml:space="preserve">Wenn die ersten Frühlingsabende auf Balkon und Terrasse locken, tragen </w:t>
      </w:r>
      <w:proofErr w:type="spellStart"/>
      <w:r w:rsidRPr="00A86090">
        <w:rPr>
          <w:rFonts w:ascii="Calibri" w:eastAsia="Calibri" w:hAnsi="Calibri" w:cs="Mangal"/>
          <w:color w:val="000000" w:themeColor="text1"/>
        </w:rPr>
        <w:t>formano</w:t>
      </w:r>
      <w:proofErr w:type="spellEnd"/>
      <w:r w:rsidRPr="00A86090">
        <w:rPr>
          <w:rFonts w:ascii="Calibri" w:eastAsia="Calibri" w:hAnsi="Calibri" w:cs="Mangal"/>
          <w:color w:val="000000" w:themeColor="text1"/>
        </w:rPr>
        <w:t xml:space="preserve"> LED-Lampen zu einer gemütlichen Beleuchtung bei. Drei Glaszylinder aus mattiertem Glas, mit floralen Motiven bedruckt, streuen das Licht ohne zu Blenden. Die batteriebetriebenen Lampen in </w:t>
      </w:r>
      <w:r w:rsidR="00D06B69" w:rsidRPr="00A86090">
        <w:rPr>
          <w:rFonts w:ascii="Calibri" w:eastAsia="Calibri" w:hAnsi="Calibri" w:cs="Mangal"/>
          <w:color w:val="000000" w:themeColor="text1"/>
        </w:rPr>
        <w:t>15</w:t>
      </w:r>
      <w:r w:rsidRPr="00A86090">
        <w:rPr>
          <w:rFonts w:ascii="Calibri" w:eastAsia="Calibri" w:hAnsi="Calibri" w:cs="Mangal"/>
          <w:color w:val="000000" w:themeColor="text1"/>
        </w:rPr>
        <w:t xml:space="preserve"> cm, </w:t>
      </w:r>
      <w:r w:rsidR="00D06B69" w:rsidRPr="00A86090">
        <w:rPr>
          <w:rFonts w:ascii="Calibri" w:eastAsia="Calibri" w:hAnsi="Calibri" w:cs="Mangal"/>
          <w:color w:val="000000" w:themeColor="text1"/>
        </w:rPr>
        <w:t>20</w:t>
      </w:r>
      <w:r w:rsidRPr="00A86090">
        <w:rPr>
          <w:rFonts w:ascii="Calibri" w:eastAsia="Calibri" w:hAnsi="Calibri" w:cs="Mangal"/>
          <w:color w:val="000000" w:themeColor="text1"/>
        </w:rPr>
        <w:t xml:space="preserve"> cm und </w:t>
      </w:r>
      <w:r w:rsidR="00D06B69" w:rsidRPr="00A86090">
        <w:rPr>
          <w:rFonts w:ascii="Calibri" w:eastAsia="Calibri" w:hAnsi="Calibri" w:cs="Mangal"/>
          <w:color w:val="000000" w:themeColor="text1"/>
        </w:rPr>
        <w:t>25</w:t>
      </w:r>
      <w:r w:rsidRPr="00A86090">
        <w:rPr>
          <w:rFonts w:ascii="Calibri" w:eastAsia="Calibri" w:hAnsi="Calibri" w:cs="Mangal"/>
          <w:color w:val="000000" w:themeColor="text1"/>
        </w:rPr>
        <w:t xml:space="preserve"> cm Höhe lassen sich einzeln oder als Gruppe verwenden.</w:t>
      </w:r>
    </w:p>
    <w:p w14:paraId="426C0C65" w14:textId="77777777" w:rsidR="00945EC8" w:rsidRDefault="00945EC8" w:rsidP="0081031A">
      <w:pPr>
        <w:spacing w:line="360" w:lineRule="auto"/>
        <w:rPr>
          <w:b/>
          <w:bCs/>
        </w:rPr>
      </w:pPr>
    </w:p>
    <w:p w14:paraId="166E4A6B" w14:textId="4D25E918" w:rsidR="00A91161" w:rsidRPr="00C66A92" w:rsidRDefault="00A91161" w:rsidP="0081031A">
      <w:pPr>
        <w:spacing w:line="360" w:lineRule="auto"/>
        <w:rPr>
          <w:b/>
          <w:bCs/>
        </w:rPr>
      </w:pPr>
      <w:r w:rsidRPr="00C66A92">
        <w:rPr>
          <w:b/>
          <w:bCs/>
        </w:rPr>
        <w:t xml:space="preserve">Über </w:t>
      </w:r>
      <w:proofErr w:type="spellStart"/>
      <w:r w:rsidRPr="00C66A92">
        <w:rPr>
          <w:b/>
          <w:bCs/>
        </w:rPr>
        <w:t>formano</w:t>
      </w:r>
      <w:proofErr w:type="spellEnd"/>
      <w:r w:rsidRPr="00C66A92">
        <w:rPr>
          <w:b/>
          <w:bCs/>
        </w:rPr>
        <w:t xml:space="preserve"> </w:t>
      </w:r>
    </w:p>
    <w:p w14:paraId="2029955C" w14:textId="77777777" w:rsidR="00A91161" w:rsidRDefault="00A91161" w:rsidP="0081031A">
      <w:pPr>
        <w:spacing w:line="360" w:lineRule="auto"/>
      </w:pPr>
      <w:proofErr w:type="spellStart"/>
      <w:r w:rsidRPr="0052050D">
        <w:t>formano</w:t>
      </w:r>
      <w:proofErr w:type="spellEnd"/>
      <w:r w:rsidRPr="0052050D">
        <w:t xml:space="preserve">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w:t>
      </w:r>
      <w:proofErr w:type="spellStart"/>
      <w:r w:rsidRPr="0052050D">
        <w:t>formano</w:t>
      </w:r>
      <w:proofErr w:type="spellEnd"/>
      <w:r w:rsidRPr="0052050D">
        <w:t xml:space="preserve"> ein verlässlicher Partner für den Fachhandel.</w:t>
      </w:r>
    </w:p>
    <w:p w14:paraId="76539D85" w14:textId="77777777" w:rsidR="00A91161" w:rsidRDefault="00A91161" w:rsidP="0081031A">
      <w:pPr>
        <w:spacing w:line="360" w:lineRule="auto"/>
        <w:rPr>
          <w:b/>
          <w:bCs/>
        </w:rPr>
      </w:pPr>
    </w:p>
    <w:p w14:paraId="64290B58" w14:textId="77777777" w:rsidR="00784494" w:rsidRDefault="00784494" w:rsidP="00784494">
      <w:pPr>
        <w:spacing w:line="360" w:lineRule="auto"/>
        <w:rPr>
          <w:b/>
          <w:bCs/>
        </w:rPr>
      </w:pPr>
      <w:r w:rsidRPr="00C66A92">
        <w:rPr>
          <w:b/>
          <w:bCs/>
        </w:rPr>
        <w:t>Artikelinformation</w:t>
      </w:r>
      <w:r>
        <w:rPr>
          <w:b/>
          <w:bCs/>
        </w:rPr>
        <w:t>en</w:t>
      </w:r>
    </w:p>
    <w:p w14:paraId="15A51B18" w14:textId="77777777" w:rsidR="00784494" w:rsidRDefault="00784494" w:rsidP="00784494">
      <w:pPr>
        <w:spacing w:line="360" w:lineRule="auto"/>
        <w:rPr>
          <w:b/>
          <w:bCs/>
        </w:rPr>
      </w:pPr>
    </w:p>
    <w:p w14:paraId="2F89195E" w14:textId="77777777" w:rsidR="001E3E4C" w:rsidRDefault="001E3E4C" w:rsidP="001E3E4C">
      <w:pPr>
        <w:spacing w:line="360" w:lineRule="auto"/>
        <w:rPr>
          <w:b/>
          <w:bCs/>
        </w:rPr>
      </w:pPr>
      <w:r w:rsidRPr="00C66A92">
        <w:rPr>
          <w:b/>
          <w:bCs/>
        </w:rPr>
        <w:t>Artikelinformation</w:t>
      </w:r>
      <w:r>
        <w:rPr>
          <w:b/>
          <w:bCs/>
        </w:rPr>
        <w:t>en</w:t>
      </w:r>
    </w:p>
    <w:p w14:paraId="399EED63" w14:textId="77777777" w:rsidR="001E3E4C" w:rsidRDefault="001E3E4C" w:rsidP="001E3E4C">
      <w:pPr>
        <w:spacing w:line="360" w:lineRule="auto"/>
        <w:rPr>
          <w:b/>
          <w:bCs/>
        </w:rPr>
      </w:pPr>
    </w:p>
    <w:p w14:paraId="2105B852" w14:textId="77777777" w:rsidR="001E3E4C" w:rsidRPr="000B1DAC" w:rsidRDefault="001E3E4C" w:rsidP="001E3E4C">
      <w:pPr>
        <w:spacing w:line="360" w:lineRule="auto"/>
        <w:rPr>
          <w:b/>
          <w:bCs/>
        </w:rPr>
      </w:pPr>
      <w:r w:rsidRPr="001321F0">
        <w:rPr>
          <w:b/>
          <w:bCs/>
          <w:noProof/>
        </w:rPr>
        <w:t>Deko-Teller rund 20</w:t>
      </w:r>
      <w:r>
        <w:rPr>
          <w:b/>
          <w:bCs/>
          <w:noProof/>
        </w:rPr>
        <w:t xml:space="preserve"> </w:t>
      </w:r>
      <w:r w:rsidRPr="001321F0">
        <w:rPr>
          <w:b/>
          <w:bCs/>
          <w:noProof/>
        </w:rPr>
        <w:t>cm und 25</w:t>
      </w:r>
      <w:r>
        <w:rPr>
          <w:b/>
          <w:bCs/>
          <w:noProof/>
        </w:rPr>
        <w:t xml:space="preserve"> </w:t>
      </w:r>
      <w:r w:rsidRPr="001321F0">
        <w:rPr>
          <w:b/>
          <w:bCs/>
          <w:noProof/>
        </w:rPr>
        <w:t>cm aus Mango-Holz mit glänzender Emaille-Farbe mit aufgedrucktem, buntem Blumendekor verziert</w:t>
      </w:r>
    </w:p>
    <w:p w14:paraId="737CF4F5"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4025809184504</w:t>
      </w:r>
      <w:r w:rsidRPr="00ED1718">
        <w:rPr>
          <w:lang w:val="en-GB"/>
        </w:rPr>
        <w:t xml:space="preserve">, Art.-Nr. </w:t>
      </w:r>
      <w:r w:rsidRPr="00ED1718">
        <w:rPr>
          <w:noProof/>
          <w:lang w:val="en-GB"/>
        </w:rPr>
        <w:t>503602</w:t>
      </w:r>
      <w:r w:rsidRPr="00ED1718">
        <w:rPr>
          <w:lang w:val="en-GB"/>
        </w:rPr>
        <w:t xml:space="preserve">, </w:t>
      </w:r>
      <w:r w:rsidRPr="00ED1718">
        <w:rPr>
          <w:noProof/>
          <w:lang w:val="en-GB"/>
        </w:rPr>
        <w:t>20</w:t>
      </w:r>
      <w:r>
        <w:rPr>
          <w:noProof/>
          <w:lang w:val="en-GB"/>
        </w:rPr>
        <w:t xml:space="preserve"> cm</w:t>
      </w:r>
      <w:r w:rsidRPr="00ED1718">
        <w:rPr>
          <w:lang w:val="en-GB"/>
        </w:rPr>
        <w:t xml:space="preserve">, UVP </w:t>
      </w:r>
      <w:r w:rsidRPr="00ED1718">
        <w:rPr>
          <w:noProof/>
          <w:lang w:val="en-GB"/>
        </w:rPr>
        <w:t>12,9</w:t>
      </w:r>
      <w:r>
        <w:rPr>
          <w:noProof/>
          <w:lang w:val="en-GB"/>
        </w:rPr>
        <w:t>5</w:t>
      </w:r>
      <w:r w:rsidRPr="00ED1718">
        <w:rPr>
          <w:noProof/>
          <w:lang w:val="en-GB"/>
        </w:rPr>
        <w:t xml:space="preserve"> </w:t>
      </w:r>
      <w:r w:rsidRPr="00ED1718">
        <w:rPr>
          <w:lang w:val="en-GB"/>
        </w:rPr>
        <w:t>€</w:t>
      </w:r>
    </w:p>
    <w:p w14:paraId="1BCE4CAC" w14:textId="77777777" w:rsidR="001E3E4C" w:rsidRPr="00FB2B62" w:rsidRDefault="001E3E4C" w:rsidP="001E3E4C">
      <w:pPr>
        <w:spacing w:line="360" w:lineRule="auto"/>
        <w:rPr>
          <w:lang w:val="en-GB"/>
        </w:rPr>
      </w:pPr>
      <w:r w:rsidRPr="00FB2B62">
        <w:rPr>
          <w:lang w:val="en-GB"/>
        </w:rPr>
        <w:t xml:space="preserve">EAN </w:t>
      </w:r>
      <w:r w:rsidRPr="00FB2B62">
        <w:rPr>
          <w:noProof/>
          <w:lang w:val="en-GB"/>
        </w:rPr>
        <w:t>4025809184511</w:t>
      </w:r>
      <w:r w:rsidRPr="00FB2B62">
        <w:rPr>
          <w:lang w:val="en-GB"/>
        </w:rPr>
        <w:t xml:space="preserve">, Art.-Nr. </w:t>
      </w:r>
      <w:r w:rsidRPr="00FB2B62">
        <w:rPr>
          <w:noProof/>
          <w:lang w:val="en-GB"/>
        </w:rPr>
        <w:t>503619</w:t>
      </w:r>
      <w:r w:rsidRPr="00FB2B62">
        <w:rPr>
          <w:lang w:val="en-GB"/>
        </w:rPr>
        <w:t xml:space="preserve">, </w:t>
      </w:r>
      <w:r w:rsidRPr="00FB2B62">
        <w:rPr>
          <w:noProof/>
          <w:lang w:val="en-GB"/>
        </w:rPr>
        <w:t>25 cm</w:t>
      </w:r>
      <w:r w:rsidRPr="00FB2B62">
        <w:rPr>
          <w:lang w:val="en-GB"/>
        </w:rPr>
        <w:t xml:space="preserve">, UVP </w:t>
      </w:r>
      <w:r w:rsidRPr="00FB2B62">
        <w:rPr>
          <w:noProof/>
          <w:lang w:val="en-GB"/>
        </w:rPr>
        <w:t>15,9</w:t>
      </w:r>
      <w:r>
        <w:rPr>
          <w:noProof/>
          <w:lang w:val="en-GB"/>
        </w:rPr>
        <w:t>5</w:t>
      </w:r>
      <w:r w:rsidRPr="00FB2B62">
        <w:rPr>
          <w:noProof/>
          <w:lang w:val="en-GB"/>
        </w:rPr>
        <w:t xml:space="preserve"> </w:t>
      </w:r>
      <w:r w:rsidRPr="00FB2B62">
        <w:rPr>
          <w:lang w:val="en-GB"/>
        </w:rPr>
        <w:t>€</w:t>
      </w:r>
    </w:p>
    <w:p w14:paraId="54602B17" w14:textId="77777777" w:rsidR="001E3E4C" w:rsidRPr="00FB2B62" w:rsidRDefault="001E3E4C" w:rsidP="001E3E4C">
      <w:pPr>
        <w:spacing w:line="360" w:lineRule="auto"/>
        <w:rPr>
          <w:lang w:val="en-GB"/>
        </w:rPr>
      </w:pPr>
    </w:p>
    <w:p w14:paraId="0861EB93" w14:textId="77777777" w:rsidR="001E3E4C" w:rsidRPr="0070192D" w:rsidRDefault="001E3E4C" w:rsidP="001E3E4C">
      <w:pPr>
        <w:spacing w:line="360" w:lineRule="auto"/>
        <w:rPr>
          <w:b/>
          <w:bCs/>
        </w:rPr>
      </w:pPr>
      <w:r w:rsidRPr="001321F0">
        <w:rPr>
          <w:b/>
          <w:bCs/>
          <w:noProof/>
        </w:rPr>
        <w:lastRenderedPageBreak/>
        <w:t>Herzschale 20</w:t>
      </w:r>
      <w:r>
        <w:rPr>
          <w:b/>
          <w:bCs/>
          <w:noProof/>
        </w:rPr>
        <w:t xml:space="preserve"> </w:t>
      </w:r>
      <w:r w:rsidRPr="001321F0">
        <w:rPr>
          <w:b/>
          <w:bCs/>
          <w:noProof/>
        </w:rPr>
        <w:t>cm und 24</w:t>
      </w:r>
      <w:r>
        <w:rPr>
          <w:b/>
          <w:bCs/>
          <w:noProof/>
        </w:rPr>
        <w:t xml:space="preserve"> </w:t>
      </w:r>
      <w:r w:rsidRPr="001321F0">
        <w:rPr>
          <w:b/>
          <w:bCs/>
          <w:noProof/>
        </w:rPr>
        <w:t>cm aus Mango-Holz mit glänzender Emaille-Farbe mit aufgedrucktem, buntem Blumendekor verziert</w:t>
      </w:r>
    </w:p>
    <w:p w14:paraId="2F970E31"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4025809184528</w:t>
      </w:r>
      <w:r w:rsidRPr="00ED1718">
        <w:rPr>
          <w:lang w:val="en-GB"/>
        </w:rPr>
        <w:t xml:space="preserve">, Art.-Nr. </w:t>
      </w:r>
      <w:r w:rsidRPr="00ED1718">
        <w:rPr>
          <w:noProof/>
          <w:lang w:val="en-GB"/>
        </w:rPr>
        <w:t>503626</w:t>
      </w:r>
      <w:r w:rsidRPr="00ED1718">
        <w:rPr>
          <w:lang w:val="en-GB"/>
        </w:rPr>
        <w:t xml:space="preserve">, </w:t>
      </w:r>
      <w:r w:rsidRPr="00ED1718">
        <w:rPr>
          <w:noProof/>
          <w:lang w:val="en-GB"/>
        </w:rPr>
        <w:t>20</w:t>
      </w:r>
      <w:r>
        <w:rPr>
          <w:noProof/>
          <w:lang w:val="en-GB"/>
        </w:rPr>
        <w:t xml:space="preserve"> cm</w:t>
      </w:r>
      <w:r w:rsidRPr="00ED1718">
        <w:rPr>
          <w:lang w:val="en-GB"/>
        </w:rPr>
        <w:t xml:space="preserve">, UVP </w:t>
      </w:r>
      <w:r w:rsidRPr="00ED1718">
        <w:rPr>
          <w:noProof/>
          <w:lang w:val="en-GB"/>
        </w:rPr>
        <w:t>11,9</w:t>
      </w:r>
      <w:r>
        <w:rPr>
          <w:noProof/>
          <w:lang w:val="en-GB"/>
        </w:rPr>
        <w:t>5</w:t>
      </w:r>
      <w:r w:rsidRPr="00ED1718">
        <w:rPr>
          <w:noProof/>
          <w:lang w:val="en-GB"/>
        </w:rPr>
        <w:t xml:space="preserve"> </w:t>
      </w:r>
      <w:r w:rsidRPr="00ED1718">
        <w:rPr>
          <w:lang w:val="en-GB"/>
        </w:rPr>
        <w:t>€</w:t>
      </w:r>
    </w:p>
    <w:p w14:paraId="51083296" w14:textId="77777777" w:rsidR="001E3E4C" w:rsidRPr="00FB2B62" w:rsidRDefault="001E3E4C" w:rsidP="001E3E4C">
      <w:pPr>
        <w:spacing w:line="360" w:lineRule="auto"/>
        <w:rPr>
          <w:lang w:val="en-GB"/>
        </w:rPr>
      </w:pPr>
      <w:r w:rsidRPr="00FB2B62">
        <w:rPr>
          <w:lang w:val="en-GB"/>
        </w:rPr>
        <w:t xml:space="preserve">EAN </w:t>
      </w:r>
      <w:r w:rsidRPr="00FB2B62">
        <w:rPr>
          <w:noProof/>
          <w:lang w:val="en-GB"/>
        </w:rPr>
        <w:t>4025809184535</w:t>
      </w:r>
      <w:r w:rsidRPr="00FB2B62">
        <w:rPr>
          <w:lang w:val="en-GB"/>
        </w:rPr>
        <w:t xml:space="preserve">, Art.-Nr. </w:t>
      </w:r>
      <w:r w:rsidRPr="00FB2B62">
        <w:rPr>
          <w:noProof/>
          <w:lang w:val="en-GB"/>
        </w:rPr>
        <w:t>503633</w:t>
      </w:r>
      <w:r w:rsidRPr="00FB2B62">
        <w:rPr>
          <w:lang w:val="en-GB"/>
        </w:rPr>
        <w:t xml:space="preserve">, </w:t>
      </w:r>
      <w:r w:rsidRPr="00FB2B62">
        <w:rPr>
          <w:noProof/>
          <w:lang w:val="en-GB"/>
        </w:rPr>
        <w:t>24 cm</w:t>
      </w:r>
      <w:r w:rsidRPr="00FB2B62">
        <w:rPr>
          <w:lang w:val="en-GB"/>
        </w:rPr>
        <w:t xml:space="preserve">, UVP </w:t>
      </w:r>
      <w:r w:rsidRPr="00FB2B62">
        <w:rPr>
          <w:noProof/>
          <w:lang w:val="en-GB"/>
        </w:rPr>
        <w:t>16,</w:t>
      </w:r>
      <w:r>
        <w:rPr>
          <w:noProof/>
          <w:lang w:val="en-GB"/>
        </w:rPr>
        <w:t>90</w:t>
      </w:r>
      <w:r w:rsidRPr="00FB2B62">
        <w:rPr>
          <w:noProof/>
          <w:lang w:val="en-GB"/>
        </w:rPr>
        <w:t xml:space="preserve"> </w:t>
      </w:r>
      <w:r w:rsidRPr="00FB2B62">
        <w:rPr>
          <w:lang w:val="en-GB"/>
        </w:rPr>
        <w:t>€</w:t>
      </w:r>
    </w:p>
    <w:p w14:paraId="42897497" w14:textId="77777777" w:rsidR="001E3E4C" w:rsidRPr="00FB2B62" w:rsidRDefault="001E3E4C" w:rsidP="001E3E4C">
      <w:pPr>
        <w:spacing w:line="360" w:lineRule="auto"/>
        <w:rPr>
          <w:lang w:val="en-GB"/>
        </w:rPr>
      </w:pPr>
    </w:p>
    <w:p w14:paraId="2E4AA55D" w14:textId="77777777" w:rsidR="001E3E4C" w:rsidRPr="0070192D" w:rsidRDefault="001E3E4C" w:rsidP="001E3E4C">
      <w:pPr>
        <w:spacing w:line="360" w:lineRule="auto"/>
        <w:rPr>
          <w:b/>
          <w:bCs/>
        </w:rPr>
      </w:pPr>
      <w:r w:rsidRPr="001321F0">
        <w:rPr>
          <w:b/>
          <w:bCs/>
          <w:noProof/>
        </w:rPr>
        <w:t>Hänger Herz 15</w:t>
      </w:r>
      <w:r>
        <w:rPr>
          <w:b/>
          <w:bCs/>
          <w:noProof/>
        </w:rPr>
        <w:t xml:space="preserve"> </w:t>
      </w:r>
      <w:r w:rsidRPr="001321F0">
        <w:rPr>
          <w:b/>
          <w:bCs/>
          <w:noProof/>
        </w:rPr>
        <w:t>cm und 19</w:t>
      </w:r>
      <w:r>
        <w:rPr>
          <w:b/>
          <w:bCs/>
          <w:noProof/>
        </w:rPr>
        <w:t xml:space="preserve"> </w:t>
      </w:r>
      <w:r w:rsidRPr="001321F0">
        <w:rPr>
          <w:b/>
          <w:bCs/>
          <w:noProof/>
        </w:rPr>
        <w:t>cm aus Mango-Holz mit glänzender Emaille-Farbe mit aufgedrucktem, buntem Blumendekor verziert</w:t>
      </w:r>
    </w:p>
    <w:p w14:paraId="00B6B8D5"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4025809184542</w:t>
      </w:r>
      <w:r w:rsidRPr="00ED1718">
        <w:rPr>
          <w:lang w:val="en-GB"/>
        </w:rPr>
        <w:t xml:space="preserve">, Art.-Nr. </w:t>
      </w:r>
      <w:r w:rsidRPr="00ED1718">
        <w:rPr>
          <w:noProof/>
          <w:lang w:val="en-GB"/>
        </w:rPr>
        <w:t>503640</w:t>
      </w:r>
      <w:r w:rsidRPr="00ED1718">
        <w:rPr>
          <w:lang w:val="en-GB"/>
        </w:rPr>
        <w:t xml:space="preserve">, </w:t>
      </w:r>
      <w:r w:rsidRPr="00ED1718">
        <w:rPr>
          <w:noProof/>
          <w:lang w:val="en-GB"/>
        </w:rPr>
        <w:t>15</w:t>
      </w:r>
      <w:r>
        <w:rPr>
          <w:noProof/>
          <w:lang w:val="en-GB"/>
        </w:rPr>
        <w:t xml:space="preserve"> cm</w:t>
      </w:r>
      <w:r w:rsidRPr="00ED1718">
        <w:rPr>
          <w:lang w:val="en-GB"/>
        </w:rPr>
        <w:t xml:space="preserve">, UVP </w:t>
      </w:r>
      <w:r w:rsidRPr="00ED1718">
        <w:rPr>
          <w:noProof/>
          <w:lang w:val="en-GB"/>
        </w:rPr>
        <w:t xml:space="preserve">7,95 </w:t>
      </w:r>
      <w:r w:rsidRPr="00ED1718">
        <w:rPr>
          <w:lang w:val="en-GB"/>
        </w:rPr>
        <w:t>€</w:t>
      </w:r>
    </w:p>
    <w:p w14:paraId="7CDD60E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4025809184559</w:t>
      </w:r>
      <w:r w:rsidRPr="00ED1718">
        <w:rPr>
          <w:lang w:val="en-GB"/>
        </w:rPr>
        <w:t xml:space="preserve">, Art.-Nr. </w:t>
      </w:r>
      <w:r w:rsidRPr="00ED1718">
        <w:rPr>
          <w:noProof/>
          <w:lang w:val="en-GB"/>
        </w:rPr>
        <w:t>503657</w:t>
      </w:r>
      <w:r w:rsidRPr="00ED1718">
        <w:rPr>
          <w:lang w:val="en-GB"/>
        </w:rPr>
        <w:t xml:space="preserve">, </w:t>
      </w:r>
      <w:r w:rsidRPr="00ED1718">
        <w:rPr>
          <w:noProof/>
          <w:lang w:val="en-GB"/>
        </w:rPr>
        <w:t>19</w:t>
      </w:r>
      <w:r>
        <w:rPr>
          <w:noProof/>
          <w:lang w:val="en-GB"/>
        </w:rPr>
        <w:t xml:space="preserve"> cm</w:t>
      </w:r>
      <w:r w:rsidRPr="00ED1718">
        <w:rPr>
          <w:lang w:val="en-GB"/>
        </w:rPr>
        <w:t xml:space="preserve">, UVP </w:t>
      </w:r>
      <w:r w:rsidRPr="00ED1718">
        <w:rPr>
          <w:noProof/>
          <w:lang w:val="en-GB"/>
        </w:rPr>
        <w:t>9,9</w:t>
      </w:r>
      <w:r>
        <w:rPr>
          <w:noProof/>
          <w:lang w:val="en-GB"/>
        </w:rPr>
        <w:t>5</w:t>
      </w:r>
      <w:r w:rsidRPr="00ED1718">
        <w:rPr>
          <w:noProof/>
          <w:lang w:val="en-GB"/>
        </w:rPr>
        <w:t xml:space="preserve"> </w:t>
      </w:r>
      <w:r w:rsidRPr="00ED1718">
        <w:rPr>
          <w:lang w:val="en-GB"/>
        </w:rPr>
        <w:t>€</w:t>
      </w:r>
    </w:p>
    <w:p w14:paraId="53DB4720" w14:textId="77777777" w:rsidR="001E3E4C" w:rsidRPr="00ED1718" w:rsidRDefault="001E3E4C" w:rsidP="001E3E4C">
      <w:pPr>
        <w:spacing w:line="360" w:lineRule="auto"/>
        <w:rPr>
          <w:lang w:val="en-GB"/>
        </w:rPr>
      </w:pPr>
    </w:p>
    <w:p w14:paraId="1E44677A" w14:textId="77777777" w:rsidR="001E3E4C" w:rsidRPr="0070192D" w:rsidRDefault="001E3E4C" w:rsidP="001E3E4C">
      <w:pPr>
        <w:spacing w:line="360" w:lineRule="auto"/>
        <w:rPr>
          <w:b/>
          <w:bCs/>
        </w:rPr>
      </w:pPr>
      <w:r w:rsidRPr="001321F0">
        <w:rPr>
          <w:b/>
          <w:bCs/>
          <w:noProof/>
        </w:rPr>
        <w:t>Deko-Herz 14x14</w:t>
      </w:r>
      <w:r>
        <w:rPr>
          <w:b/>
          <w:bCs/>
          <w:noProof/>
        </w:rPr>
        <w:t xml:space="preserve"> </w:t>
      </w:r>
      <w:r w:rsidRPr="001321F0">
        <w:rPr>
          <w:b/>
          <w:bCs/>
          <w:noProof/>
        </w:rPr>
        <w:t>cm aus Mango-Holz mit glänzender Emaille-Farbe mit aufgedrucktem, buntem Blumendekor verziert</w:t>
      </w:r>
    </w:p>
    <w:p w14:paraId="4142666C"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4025809184580</w:t>
      </w:r>
      <w:r w:rsidRPr="00ED1718">
        <w:rPr>
          <w:lang w:val="en-GB"/>
        </w:rPr>
        <w:t xml:space="preserve">, Art.-Nr. </w:t>
      </w:r>
      <w:r w:rsidRPr="00ED1718">
        <w:rPr>
          <w:noProof/>
          <w:lang w:val="en-GB"/>
        </w:rPr>
        <w:t>503701</w:t>
      </w:r>
      <w:r w:rsidRPr="00ED1718">
        <w:rPr>
          <w:lang w:val="en-GB"/>
        </w:rPr>
        <w:t xml:space="preserve">, </w:t>
      </w:r>
      <w:r w:rsidRPr="00ED1718">
        <w:rPr>
          <w:noProof/>
          <w:lang w:val="en-GB"/>
        </w:rPr>
        <w:t>14</w:t>
      </w:r>
      <w:r>
        <w:rPr>
          <w:noProof/>
          <w:lang w:val="en-GB"/>
        </w:rPr>
        <w:t xml:space="preserve"> cm</w:t>
      </w:r>
      <w:r w:rsidRPr="00ED1718">
        <w:rPr>
          <w:lang w:val="en-GB"/>
        </w:rPr>
        <w:t xml:space="preserve">, UVP </w:t>
      </w:r>
      <w:r w:rsidRPr="00ED1718">
        <w:rPr>
          <w:noProof/>
          <w:lang w:val="en-GB"/>
        </w:rPr>
        <w:t>8,9</w:t>
      </w:r>
      <w:r>
        <w:rPr>
          <w:noProof/>
          <w:lang w:val="en-GB"/>
        </w:rPr>
        <w:t>5</w:t>
      </w:r>
      <w:r w:rsidRPr="00ED1718">
        <w:rPr>
          <w:noProof/>
          <w:lang w:val="en-GB"/>
        </w:rPr>
        <w:t xml:space="preserve"> </w:t>
      </w:r>
      <w:r w:rsidRPr="00ED1718">
        <w:rPr>
          <w:lang w:val="en-GB"/>
        </w:rPr>
        <w:t>€</w:t>
      </w:r>
    </w:p>
    <w:p w14:paraId="2B60126E" w14:textId="77777777" w:rsidR="001E3E4C" w:rsidRPr="00ED1718" w:rsidRDefault="001E3E4C" w:rsidP="001E3E4C">
      <w:pPr>
        <w:spacing w:line="360" w:lineRule="auto"/>
        <w:rPr>
          <w:lang w:val="en-GB"/>
        </w:rPr>
      </w:pPr>
    </w:p>
    <w:p w14:paraId="1FAFCD98" w14:textId="77777777" w:rsidR="001E3E4C" w:rsidRPr="0070192D" w:rsidRDefault="001E3E4C" w:rsidP="001E3E4C">
      <w:pPr>
        <w:spacing w:line="360" w:lineRule="auto"/>
        <w:rPr>
          <w:b/>
          <w:bCs/>
        </w:rPr>
      </w:pPr>
      <w:r w:rsidRPr="001321F0">
        <w:rPr>
          <w:b/>
          <w:bCs/>
          <w:noProof/>
        </w:rPr>
        <w:t>Hänger Kreis mit Blumen 2sort. 15x55</w:t>
      </w:r>
      <w:r>
        <w:rPr>
          <w:b/>
          <w:bCs/>
          <w:noProof/>
        </w:rPr>
        <w:t xml:space="preserve"> </w:t>
      </w:r>
      <w:r w:rsidRPr="001321F0">
        <w:rPr>
          <w:b/>
          <w:bCs/>
          <w:noProof/>
        </w:rPr>
        <w:t>cm aus Holz mit Metall kombiniert, handbemalt</w:t>
      </w:r>
    </w:p>
    <w:p w14:paraId="366F0C92"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4025809191595</w:t>
      </w:r>
      <w:r w:rsidRPr="00ED1718">
        <w:rPr>
          <w:lang w:val="en-GB"/>
        </w:rPr>
        <w:t xml:space="preserve">, Art.-Nr. </w:t>
      </w:r>
      <w:r w:rsidRPr="00ED1718">
        <w:rPr>
          <w:noProof/>
          <w:lang w:val="en-GB"/>
        </w:rPr>
        <w:t>565747</w:t>
      </w:r>
      <w:r w:rsidRPr="00ED1718">
        <w:rPr>
          <w:lang w:val="en-GB"/>
        </w:rPr>
        <w:t xml:space="preserve">, </w:t>
      </w:r>
      <w:r w:rsidRPr="00ED1718">
        <w:rPr>
          <w:noProof/>
          <w:lang w:val="en-GB"/>
        </w:rPr>
        <w:t>55</w:t>
      </w:r>
      <w:r>
        <w:rPr>
          <w:noProof/>
          <w:lang w:val="en-GB"/>
        </w:rPr>
        <w:t xml:space="preserve"> cm</w:t>
      </w:r>
      <w:r w:rsidRPr="00ED1718">
        <w:rPr>
          <w:lang w:val="en-GB"/>
        </w:rPr>
        <w:t xml:space="preserve">, UVP </w:t>
      </w:r>
      <w:r w:rsidRPr="00ED1718">
        <w:rPr>
          <w:noProof/>
          <w:lang w:val="en-GB"/>
        </w:rPr>
        <w:t>8,5</w:t>
      </w:r>
      <w:r>
        <w:rPr>
          <w:noProof/>
          <w:lang w:val="en-GB"/>
        </w:rPr>
        <w:t>0</w:t>
      </w:r>
      <w:r w:rsidRPr="00ED1718">
        <w:rPr>
          <w:noProof/>
          <w:lang w:val="en-GB"/>
        </w:rPr>
        <w:t xml:space="preserve"> </w:t>
      </w:r>
      <w:r w:rsidRPr="00ED1718">
        <w:rPr>
          <w:lang w:val="en-GB"/>
        </w:rPr>
        <w:t>€</w:t>
      </w:r>
    </w:p>
    <w:p w14:paraId="5D421A66" w14:textId="77777777" w:rsidR="001E3E4C" w:rsidRPr="00ED1718" w:rsidRDefault="001E3E4C" w:rsidP="001E3E4C">
      <w:pPr>
        <w:spacing w:line="360" w:lineRule="auto"/>
        <w:rPr>
          <w:lang w:val="en-GB"/>
        </w:rPr>
      </w:pPr>
    </w:p>
    <w:p w14:paraId="4BFBA155" w14:textId="77777777" w:rsidR="001E3E4C" w:rsidRPr="0070192D" w:rsidRDefault="001E3E4C" w:rsidP="001E3E4C">
      <w:pPr>
        <w:spacing w:line="360" w:lineRule="auto"/>
        <w:rPr>
          <w:b/>
          <w:bCs/>
        </w:rPr>
      </w:pPr>
      <w:r w:rsidRPr="001321F0">
        <w:rPr>
          <w:b/>
          <w:bCs/>
          <w:noProof/>
        </w:rPr>
        <w:t>Kuh mit Glocke 8</w:t>
      </w:r>
      <w:r>
        <w:rPr>
          <w:b/>
          <w:bCs/>
          <w:noProof/>
        </w:rPr>
        <w:t xml:space="preserve"> </w:t>
      </w:r>
      <w:r w:rsidRPr="001321F0">
        <w:rPr>
          <w:b/>
          <w:bCs/>
          <w:noProof/>
        </w:rPr>
        <w:t>cm und 10</w:t>
      </w:r>
      <w:r>
        <w:rPr>
          <w:b/>
          <w:bCs/>
          <w:noProof/>
        </w:rPr>
        <w:t xml:space="preserve"> </w:t>
      </w:r>
      <w:r w:rsidRPr="001321F0">
        <w:rPr>
          <w:b/>
          <w:bCs/>
          <w:noProof/>
        </w:rPr>
        <w:t>cm aus Holz, handbemalt</w:t>
      </w:r>
    </w:p>
    <w:p w14:paraId="0F69116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4025809193568</w:t>
      </w:r>
      <w:r w:rsidRPr="00ED1718">
        <w:rPr>
          <w:lang w:val="en-GB"/>
        </w:rPr>
        <w:t xml:space="preserve">, Art.-Nr. </w:t>
      </w:r>
      <w:r w:rsidRPr="00ED1718">
        <w:rPr>
          <w:noProof/>
          <w:lang w:val="en-GB"/>
        </w:rPr>
        <w:t>579249</w:t>
      </w:r>
      <w:r w:rsidRPr="00ED1718">
        <w:rPr>
          <w:lang w:val="en-GB"/>
        </w:rPr>
        <w:t xml:space="preserve">, </w:t>
      </w:r>
      <w:r w:rsidRPr="00ED1718">
        <w:rPr>
          <w:noProof/>
          <w:lang w:val="en-GB"/>
        </w:rPr>
        <w:t>8</w:t>
      </w:r>
      <w:r>
        <w:rPr>
          <w:noProof/>
          <w:lang w:val="en-GB"/>
        </w:rPr>
        <w:t xml:space="preserve"> cm</w:t>
      </w:r>
      <w:r w:rsidRPr="00ED1718">
        <w:rPr>
          <w:lang w:val="en-GB"/>
        </w:rPr>
        <w:t xml:space="preserve">, UVP </w:t>
      </w:r>
      <w:r w:rsidRPr="00ED1718">
        <w:rPr>
          <w:noProof/>
          <w:lang w:val="en-GB"/>
        </w:rPr>
        <w:t xml:space="preserve">7,95 </w:t>
      </w:r>
      <w:r w:rsidRPr="00ED1718">
        <w:rPr>
          <w:lang w:val="en-GB"/>
        </w:rPr>
        <w:t>€</w:t>
      </w:r>
    </w:p>
    <w:p w14:paraId="4CCD2F8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4025809193575</w:t>
      </w:r>
      <w:r w:rsidRPr="00ED1718">
        <w:rPr>
          <w:lang w:val="en-GB"/>
        </w:rPr>
        <w:t xml:space="preserve">, Art.-Nr. </w:t>
      </w:r>
      <w:r w:rsidRPr="00ED1718">
        <w:rPr>
          <w:noProof/>
          <w:lang w:val="en-GB"/>
        </w:rPr>
        <w:t>579256</w:t>
      </w:r>
      <w:r w:rsidRPr="00ED1718">
        <w:rPr>
          <w:lang w:val="en-GB"/>
        </w:rPr>
        <w:t xml:space="preserve">, </w:t>
      </w:r>
      <w:r w:rsidRPr="00ED1718">
        <w:rPr>
          <w:noProof/>
          <w:lang w:val="en-GB"/>
        </w:rPr>
        <w:t>10</w:t>
      </w:r>
      <w:r>
        <w:rPr>
          <w:noProof/>
          <w:lang w:val="en-GB"/>
        </w:rPr>
        <w:t xml:space="preserve"> cm</w:t>
      </w:r>
      <w:r w:rsidRPr="00ED1718">
        <w:rPr>
          <w:lang w:val="en-GB"/>
        </w:rPr>
        <w:t xml:space="preserve">, UVP </w:t>
      </w:r>
      <w:r w:rsidRPr="00ED1718">
        <w:rPr>
          <w:noProof/>
          <w:lang w:val="en-GB"/>
        </w:rPr>
        <w:t>12,9</w:t>
      </w:r>
      <w:r>
        <w:rPr>
          <w:noProof/>
          <w:lang w:val="en-GB"/>
        </w:rPr>
        <w:t>0</w:t>
      </w:r>
      <w:r w:rsidRPr="00ED1718">
        <w:rPr>
          <w:noProof/>
          <w:lang w:val="en-GB"/>
        </w:rPr>
        <w:t xml:space="preserve"> </w:t>
      </w:r>
      <w:r w:rsidRPr="00ED1718">
        <w:rPr>
          <w:lang w:val="en-GB"/>
        </w:rPr>
        <w:t>€</w:t>
      </w:r>
    </w:p>
    <w:p w14:paraId="76A50DBB" w14:textId="77777777" w:rsidR="001E3E4C" w:rsidRPr="00ED1718" w:rsidRDefault="001E3E4C" w:rsidP="001E3E4C">
      <w:pPr>
        <w:spacing w:line="360" w:lineRule="auto"/>
        <w:rPr>
          <w:lang w:val="en-GB"/>
        </w:rPr>
      </w:pPr>
    </w:p>
    <w:p w14:paraId="350CA7E9" w14:textId="77777777" w:rsidR="001E3E4C" w:rsidRPr="0070192D" w:rsidRDefault="001E3E4C" w:rsidP="001E3E4C">
      <w:pPr>
        <w:spacing w:line="360" w:lineRule="auto"/>
        <w:rPr>
          <w:b/>
          <w:bCs/>
        </w:rPr>
      </w:pPr>
      <w:r w:rsidRPr="001321F0">
        <w:rPr>
          <w:b/>
          <w:bCs/>
          <w:noProof/>
        </w:rPr>
        <w:t>Wandbild Vasen mit Blume 32 x 50</w:t>
      </w:r>
      <w:r>
        <w:rPr>
          <w:b/>
          <w:bCs/>
          <w:noProof/>
        </w:rPr>
        <w:t xml:space="preserve"> </w:t>
      </w:r>
      <w:r w:rsidRPr="001321F0">
        <w:rPr>
          <w:b/>
          <w:bCs/>
          <w:noProof/>
        </w:rPr>
        <w:t>cm 2sort. eine Kombination aus Metall und Holz, handbemalt</w:t>
      </w:r>
    </w:p>
    <w:p w14:paraId="41925B8E"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4025809186034</w:t>
      </w:r>
      <w:r w:rsidRPr="00ED1718">
        <w:rPr>
          <w:lang w:val="en-GB"/>
        </w:rPr>
        <w:t xml:space="preserve">, Art.-Nr. </w:t>
      </w:r>
      <w:r w:rsidRPr="00ED1718">
        <w:rPr>
          <w:noProof/>
          <w:lang w:val="en-GB"/>
        </w:rPr>
        <w:t>583338</w:t>
      </w:r>
      <w:r w:rsidRPr="00ED1718">
        <w:rPr>
          <w:lang w:val="en-GB"/>
        </w:rPr>
        <w:t xml:space="preserve">, </w:t>
      </w:r>
      <w:r w:rsidRPr="00ED1718">
        <w:rPr>
          <w:noProof/>
          <w:lang w:val="en-GB"/>
        </w:rPr>
        <w:t>50</w:t>
      </w:r>
      <w:r>
        <w:rPr>
          <w:noProof/>
          <w:lang w:val="en-GB"/>
        </w:rPr>
        <w:t xml:space="preserve"> cm</w:t>
      </w:r>
      <w:r w:rsidRPr="00ED1718">
        <w:rPr>
          <w:lang w:val="en-GB"/>
        </w:rPr>
        <w:t xml:space="preserve">, UVP </w:t>
      </w:r>
      <w:r w:rsidRPr="00ED1718">
        <w:rPr>
          <w:noProof/>
          <w:lang w:val="en-GB"/>
        </w:rPr>
        <w:t>20,9</w:t>
      </w:r>
      <w:r>
        <w:rPr>
          <w:noProof/>
          <w:lang w:val="en-GB"/>
        </w:rPr>
        <w:t>5</w:t>
      </w:r>
      <w:r w:rsidRPr="00ED1718">
        <w:rPr>
          <w:noProof/>
          <w:lang w:val="en-GB"/>
        </w:rPr>
        <w:t xml:space="preserve"> </w:t>
      </w:r>
      <w:r w:rsidRPr="00ED1718">
        <w:rPr>
          <w:lang w:val="en-GB"/>
        </w:rPr>
        <w:t>€</w:t>
      </w:r>
    </w:p>
    <w:p w14:paraId="26CF1C1F" w14:textId="77777777" w:rsidR="001E3E4C" w:rsidRPr="00ED1718" w:rsidRDefault="001E3E4C" w:rsidP="001E3E4C">
      <w:pPr>
        <w:spacing w:line="360" w:lineRule="auto"/>
        <w:rPr>
          <w:lang w:val="en-GB"/>
        </w:rPr>
      </w:pPr>
    </w:p>
    <w:p w14:paraId="72769A50" w14:textId="77777777" w:rsidR="001E3E4C" w:rsidRPr="0070192D" w:rsidRDefault="001E3E4C" w:rsidP="001E3E4C">
      <w:pPr>
        <w:spacing w:line="360" w:lineRule="auto"/>
        <w:rPr>
          <w:b/>
          <w:bCs/>
        </w:rPr>
      </w:pPr>
      <w:r w:rsidRPr="001321F0">
        <w:rPr>
          <w:b/>
          <w:bCs/>
          <w:noProof/>
        </w:rPr>
        <w:t>Wandbild Blume 2sort. 30 x 40</w:t>
      </w:r>
      <w:r>
        <w:rPr>
          <w:b/>
          <w:bCs/>
          <w:noProof/>
        </w:rPr>
        <w:t xml:space="preserve"> </w:t>
      </w:r>
      <w:r w:rsidRPr="001321F0">
        <w:rPr>
          <w:b/>
          <w:bCs/>
          <w:noProof/>
        </w:rPr>
        <w:t>cm aus Metall gefertigt und handbemalt</w:t>
      </w:r>
    </w:p>
    <w:p w14:paraId="4B0AF31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4025809186041</w:t>
      </w:r>
      <w:r w:rsidRPr="00ED1718">
        <w:rPr>
          <w:lang w:val="en-GB"/>
        </w:rPr>
        <w:t xml:space="preserve">, Art.-Nr. </w:t>
      </w:r>
      <w:r w:rsidRPr="00ED1718">
        <w:rPr>
          <w:noProof/>
          <w:lang w:val="en-GB"/>
        </w:rPr>
        <w:t>583345</w:t>
      </w:r>
      <w:r w:rsidRPr="00ED1718">
        <w:rPr>
          <w:lang w:val="en-GB"/>
        </w:rPr>
        <w:t xml:space="preserve">, </w:t>
      </w:r>
      <w:r w:rsidRPr="00ED1718">
        <w:rPr>
          <w:noProof/>
          <w:lang w:val="en-GB"/>
        </w:rPr>
        <w:t>40</w:t>
      </w:r>
      <w:r>
        <w:rPr>
          <w:noProof/>
          <w:lang w:val="en-GB"/>
        </w:rPr>
        <w:t xml:space="preserve"> cm</w:t>
      </w:r>
      <w:r w:rsidRPr="00ED1718">
        <w:rPr>
          <w:lang w:val="en-GB"/>
        </w:rPr>
        <w:t xml:space="preserve">, UVP </w:t>
      </w:r>
      <w:r w:rsidRPr="00ED1718">
        <w:rPr>
          <w:noProof/>
          <w:lang w:val="en-GB"/>
        </w:rPr>
        <w:t>19,</w:t>
      </w:r>
      <w:r>
        <w:rPr>
          <w:noProof/>
          <w:lang w:val="en-GB"/>
        </w:rPr>
        <w:t>90</w:t>
      </w:r>
      <w:r w:rsidRPr="00ED1718">
        <w:rPr>
          <w:noProof/>
          <w:lang w:val="en-GB"/>
        </w:rPr>
        <w:t xml:space="preserve"> </w:t>
      </w:r>
      <w:r w:rsidRPr="00ED1718">
        <w:rPr>
          <w:lang w:val="en-GB"/>
        </w:rPr>
        <w:t>€</w:t>
      </w:r>
    </w:p>
    <w:p w14:paraId="7E1C6EED" w14:textId="77777777" w:rsidR="001E3E4C" w:rsidRPr="00ED1718" w:rsidRDefault="001E3E4C" w:rsidP="001E3E4C">
      <w:pPr>
        <w:spacing w:line="360" w:lineRule="auto"/>
        <w:rPr>
          <w:lang w:val="en-GB"/>
        </w:rPr>
      </w:pPr>
    </w:p>
    <w:p w14:paraId="23D8756F" w14:textId="77777777" w:rsidR="001E3E4C" w:rsidRPr="0070192D" w:rsidRDefault="001E3E4C" w:rsidP="001E3E4C">
      <w:pPr>
        <w:spacing w:line="360" w:lineRule="auto"/>
        <w:rPr>
          <w:b/>
          <w:bCs/>
        </w:rPr>
      </w:pPr>
      <w:r w:rsidRPr="001321F0">
        <w:rPr>
          <w:b/>
          <w:bCs/>
          <w:noProof/>
        </w:rPr>
        <w:t>Vasen mit Blume 36x21</w:t>
      </w:r>
      <w:r>
        <w:rPr>
          <w:b/>
          <w:bCs/>
          <w:noProof/>
        </w:rPr>
        <w:t xml:space="preserve"> </w:t>
      </w:r>
      <w:r w:rsidRPr="001321F0">
        <w:rPr>
          <w:b/>
          <w:bCs/>
          <w:noProof/>
        </w:rPr>
        <w:t>cm + 43x21</w:t>
      </w:r>
      <w:r>
        <w:rPr>
          <w:b/>
          <w:bCs/>
          <w:noProof/>
        </w:rPr>
        <w:t xml:space="preserve"> </w:t>
      </w:r>
      <w:r w:rsidRPr="001321F0">
        <w:rPr>
          <w:b/>
          <w:bCs/>
          <w:noProof/>
        </w:rPr>
        <w:t>cm eine Kombination aus Metall und Holz, handbemalt</w:t>
      </w:r>
    </w:p>
    <w:p w14:paraId="421DD633"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4025809186072</w:t>
      </w:r>
      <w:r w:rsidRPr="00ED1718">
        <w:rPr>
          <w:lang w:val="en-GB"/>
        </w:rPr>
        <w:t xml:space="preserve">, Art.-Nr. </w:t>
      </w:r>
      <w:r w:rsidRPr="00ED1718">
        <w:rPr>
          <w:noProof/>
          <w:lang w:val="en-GB"/>
        </w:rPr>
        <w:t>583413</w:t>
      </w:r>
      <w:r w:rsidRPr="00ED1718">
        <w:rPr>
          <w:lang w:val="en-GB"/>
        </w:rPr>
        <w:t xml:space="preserve">, </w:t>
      </w:r>
      <w:r w:rsidRPr="00ED1718">
        <w:rPr>
          <w:noProof/>
          <w:lang w:val="en-GB"/>
        </w:rPr>
        <w:t>43</w:t>
      </w:r>
      <w:r>
        <w:rPr>
          <w:noProof/>
          <w:lang w:val="en-GB"/>
        </w:rPr>
        <w:t xml:space="preserve"> cm</w:t>
      </w:r>
      <w:r w:rsidRPr="00ED1718">
        <w:rPr>
          <w:lang w:val="en-GB"/>
        </w:rPr>
        <w:t xml:space="preserve">, UVP </w:t>
      </w:r>
      <w:r w:rsidRPr="00ED1718">
        <w:rPr>
          <w:noProof/>
          <w:lang w:val="en-GB"/>
        </w:rPr>
        <w:t>15,9</w:t>
      </w:r>
      <w:r>
        <w:rPr>
          <w:noProof/>
          <w:lang w:val="en-GB"/>
        </w:rPr>
        <w:t>0</w:t>
      </w:r>
      <w:r w:rsidRPr="00ED1718">
        <w:rPr>
          <w:noProof/>
          <w:lang w:val="en-GB"/>
        </w:rPr>
        <w:t xml:space="preserve"> </w:t>
      </w:r>
      <w:r w:rsidRPr="00ED1718">
        <w:rPr>
          <w:lang w:val="en-GB"/>
        </w:rPr>
        <w:t>€</w:t>
      </w:r>
    </w:p>
    <w:p w14:paraId="0DAF492F" w14:textId="77777777" w:rsidR="001E3E4C" w:rsidRPr="00ED1718" w:rsidRDefault="001E3E4C" w:rsidP="001E3E4C">
      <w:pPr>
        <w:spacing w:line="360" w:lineRule="auto"/>
        <w:rPr>
          <w:lang w:val="en-GB"/>
        </w:rPr>
      </w:pPr>
    </w:p>
    <w:p w14:paraId="18973DB5" w14:textId="77777777" w:rsidR="001E3E4C" w:rsidRPr="0081031A" w:rsidRDefault="001E3E4C" w:rsidP="001E3E4C">
      <w:pPr>
        <w:spacing w:line="360" w:lineRule="auto"/>
        <w:rPr>
          <w:b/>
          <w:bCs/>
        </w:rPr>
      </w:pPr>
      <w:r w:rsidRPr="001321F0">
        <w:rPr>
          <w:b/>
          <w:bCs/>
          <w:noProof/>
        </w:rPr>
        <w:lastRenderedPageBreak/>
        <w:t>Hänger Fahrrad in gelb + creme sort. 18</w:t>
      </w:r>
      <w:r>
        <w:rPr>
          <w:b/>
          <w:bCs/>
          <w:noProof/>
        </w:rPr>
        <w:t xml:space="preserve"> </w:t>
      </w:r>
      <w:r w:rsidRPr="001321F0">
        <w:rPr>
          <w:b/>
          <w:bCs/>
          <w:noProof/>
        </w:rPr>
        <w:t>cm aus Metall gefertigt, handbemalt und mit angehängtem Willkommens-Schild verziert</w:t>
      </w:r>
    </w:p>
    <w:p w14:paraId="7D2713FA"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4025809187185</w:t>
      </w:r>
      <w:r w:rsidRPr="00ED1718">
        <w:rPr>
          <w:lang w:val="en-GB"/>
        </w:rPr>
        <w:t xml:space="preserve">, Art.-Nr. </w:t>
      </w:r>
      <w:r w:rsidRPr="00ED1718">
        <w:rPr>
          <w:noProof/>
          <w:lang w:val="en-GB"/>
        </w:rPr>
        <w:t>586292</w:t>
      </w:r>
      <w:r w:rsidRPr="00ED1718">
        <w:rPr>
          <w:lang w:val="en-GB"/>
        </w:rPr>
        <w:t xml:space="preserve">, </w:t>
      </w:r>
      <w:r w:rsidRPr="00ED1718">
        <w:rPr>
          <w:noProof/>
          <w:lang w:val="en-GB"/>
        </w:rPr>
        <w:t>18</w:t>
      </w:r>
      <w:r>
        <w:rPr>
          <w:noProof/>
          <w:lang w:val="en-GB"/>
        </w:rPr>
        <w:t xml:space="preserve"> cm</w:t>
      </w:r>
      <w:r w:rsidRPr="00ED1718">
        <w:rPr>
          <w:lang w:val="en-GB"/>
        </w:rPr>
        <w:t xml:space="preserve">, UVP </w:t>
      </w:r>
      <w:r w:rsidRPr="00ED1718">
        <w:rPr>
          <w:noProof/>
          <w:lang w:val="en-GB"/>
        </w:rPr>
        <w:t>4,5</w:t>
      </w:r>
      <w:r>
        <w:rPr>
          <w:noProof/>
          <w:lang w:val="en-GB"/>
        </w:rPr>
        <w:t>0</w:t>
      </w:r>
      <w:r w:rsidRPr="00ED1718">
        <w:rPr>
          <w:noProof/>
          <w:lang w:val="en-GB"/>
        </w:rPr>
        <w:t xml:space="preserve"> </w:t>
      </w:r>
      <w:r w:rsidRPr="00ED1718">
        <w:rPr>
          <w:lang w:val="en-GB"/>
        </w:rPr>
        <w:t>€</w:t>
      </w:r>
    </w:p>
    <w:p w14:paraId="5F366C1C" w14:textId="77777777" w:rsidR="001E3E4C" w:rsidRDefault="001E3E4C" w:rsidP="001E3E4C">
      <w:pPr>
        <w:spacing w:line="360" w:lineRule="auto"/>
        <w:rPr>
          <w:noProof/>
          <w:lang w:val="en-GB"/>
        </w:rPr>
      </w:pPr>
    </w:p>
    <w:p w14:paraId="45DE459D" w14:textId="77777777" w:rsidR="001E3E4C" w:rsidRPr="00E934FF" w:rsidRDefault="001E3E4C" w:rsidP="001E3E4C">
      <w:pPr>
        <w:spacing w:line="360" w:lineRule="auto"/>
        <w:rPr>
          <w:b/>
          <w:bCs/>
        </w:rPr>
      </w:pPr>
      <w:r w:rsidRPr="001321F0">
        <w:rPr>
          <w:b/>
          <w:bCs/>
          <w:noProof/>
        </w:rPr>
        <w:t>Deko-Haus 9x16</w:t>
      </w:r>
      <w:r>
        <w:rPr>
          <w:b/>
          <w:bCs/>
          <w:noProof/>
        </w:rPr>
        <w:t xml:space="preserve"> </w:t>
      </w:r>
      <w:r w:rsidRPr="001321F0">
        <w:rPr>
          <w:b/>
          <w:bCs/>
          <w:noProof/>
        </w:rPr>
        <w:t>cm und 12x20</w:t>
      </w:r>
      <w:r>
        <w:rPr>
          <w:b/>
          <w:bCs/>
          <w:noProof/>
        </w:rPr>
        <w:t xml:space="preserve"> </w:t>
      </w:r>
      <w:r w:rsidRPr="001321F0">
        <w:rPr>
          <w:b/>
          <w:bCs/>
          <w:noProof/>
        </w:rPr>
        <w:t>cm aus Holz in gelb + weiss sort. und mit handbemalten Metall-Blumen kombiniert</w:t>
      </w:r>
    </w:p>
    <w:p w14:paraId="7B2170E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4025809191885</w:t>
      </w:r>
      <w:r w:rsidRPr="00ED1718">
        <w:rPr>
          <w:lang w:val="en-GB"/>
        </w:rPr>
        <w:t xml:space="preserve">, Art.-Nr. </w:t>
      </w:r>
      <w:r w:rsidRPr="00ED1718">
        <w:rPr>
          <w:noProof/>
          <w:lang w:val="en-GB"/>
        </w:rPr>
        <w:t>586667</w:t>
      </w:r>
      <w:r w:rsidRPr="00ED1718">
        <w:rPr>
          <w:lang w:val="en-GB"/>
        </w:rPr>
        <w:t xml:space="preserve">, </w:t>
      </w:r>
      <w:r w:rsidRPr="00ED1718">
        <w:rPr>
          <w:noProof/>
          <w:lang w:val="en-GB"/>
        </w:rPr>
        <w:t>16</w:t>
      </w:r>
      <w:r>
        <w:rPr>
          <w:noProof/>
          <w:lang w:val="en-GB"/>
        </w:rPr>
        <w:t xml:space="preserve"> cm</w:t>
      </w:r>
      <w:r w:rsidRPr="00ED1718">
        <w:rPr>
          <w:lang w:val="en-GB"/>
        </w:rPr>
        <w:t xml:space="preserve">, UVP </w:t>
      </w:r>
      <w:r w:rsidRPr="00ED1718">
        <w:rPr>
          <w:noProof/>
          <w:lang w:val="en-GB"/>
        </w:rPr>
        <w:t xml:space="preserve">6,95 </w:t>
      </w:r>
      <w:r w:rsidRPr="00ED1718">
        <w:rPr>
          <w:lang w:val="en-GB"/>
        </w:rPr>
        <w:t>€</w:t>
      </w:r>
    </w:p>
    <w:p w14:paraId="4CF511BA"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4025809191892</w:t>
      </w:r>
      <w:r w:rsidRPr="00ED1718">
        <w:rPr>
          <w:lang w:val="en-GB"/>
        </w:rPr>
        <w:t xml:space="preserve">, Art.-Nr. </w:t>
      </w:r>
      <w:r w:rsidRPr="00ED1718">
        <w:rPr>
          <w:noProof/>
          <w:lang w:val="en-GB"/>
        </w:rPr>
        <w:t>586674</w:t>
      </w:r>
      <w:r w:rsidRPr="00ED1718">
        <w:rPr>
          <w:lang w:val="en-GB"/>
        </w:rPr>
        <w:t xml:space="preserve">, </w:t>
      </w:r>
      <w:r w:rsidRPr="00ED1718">
        <w:rPr>
          <w:noProof/>
          <w:lang w:val="en-GB"/>
        </w:rPr>
        <w:t>20</w:t>
      </w:r>
      <w:r>
        <w:rPr>
          <w:noProof/>
          <w:lang w:val="en-GB"/>
        </w:rPr>
        <w:t xml:space="preserve"> cm</w:t>
      </w:r>
      <w:r w:rsidRPr="00ED1718">
        <w:rPr>
          <w:lang w:val="en-GB"/>
        </w:rPr>
        <w:t xml:space="preserve">, UVP </w:t>
      </w:r>
      <w:r w:rsidRPr="00ED1718">
        <w:rPr>
          <w:noProof/>
          <w:lang w:val="en-GB"/>
        </w:rPr>
        <w:t>8,5</w:t>
      </w:r>
      <w:r>
        <w:rPr>
          <w:noProof/>
          <w:lang w:val="en-GB"/>
        </w:rPr>
        <w:t>0</w:t>
      </w:r>
      <w:r w:rsidRPr="00ED1718">
        <w:rPr>
          <w:noProof/>
          <w:lang w:val="en-GB"/>
        </w:rPr>
        <w:t xml:space="preserve"> </w:t>
      </w:r>
      <w:r w:rsidRPr="00ED1718">
        <w:rPr>
          <w:lang w:val="en-GB"/>
        </w:rPr>
        <w:t>€</w:t>
      </w:r>
    </w:p>
    <w:p w14:paraId="70B5F53E" w14:textId="77777777" w:rsidR="001E3E4C" w:rsidRPr="00ED1718" w:rsidRDefault="001E3E4C" w:rsidP="001E3E4C">
      <w:pPr>
        <w:spacing w:line="360" w:lineRule="auto"/>
        <w:rPr>
          <w:lang w:val="en-GB"/>
        </w:rPr>
      </w:pPr>
    </w:p>
    <w:p w14:paraId="0F8E4237" w14:textId="77777777" w:rsidR="001E3E4C" w:rsidRPr="00E934FF" w:rsidRDefault="001E3E4C" w:rsidP="001E3E4C">
      <w:pPr>
        <w:spacing w:line="360" w:lineRule="auto"/>
        <w:rPr>
          <w:b/>
          <w:bCs/>
        </w:rPr>
      </w:pPr>
      <w:r w:rsidRPr="001321F0">
        <w:rPr>
          <w:b/>
          <w:bCs/>
          <w:noProof/>
        </w:rPr>
        <w:t>Laterne 13x30</w:t>
      </w:r>
      <w:r>
        <w:rPr>
          <w:b/>
          <w:bCs/>
          <w:noProof/>
        </w:rPr>
        <w:t xml:space="preserve"> </w:t>
      </w:r>
      <w:r w:rsidRPr="001321F0">
        <w:rPr>
          <w:b/>
          <w:bCs/>
          <w:noProof/>
        </w:rPr>
        <w:t>cm und 16x35</w:t>
      </w:r>
      <w:r>
        <w:rPr>
          <w:b/>
          <w:bCs/>
          <w:noProof/>
        </w:rPr>
        <w:t xml:space="preserve"> </w:t>
      </w:r>
      <w:r w:rsidRPr="001321F0">
        <w:rPr>
          <w:b/>
          <w:bCs/>
          <w:noProof/>
        </w:rPr>
        <w:t>cm in creme + rosa sort. aus Metall mit klarem Glas und Tür zum Öffnen und mit bedruckten Blumen-Dekor  verziert</w:t>
      </w:r>
    </w:p>
    <w:p w14:paraId="5F8EE0AA"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4025809587305</w:t>
      </w:r>
      <w:r w:rsidRPr="00ED1718">
        <w:rPr>
          <w:lang w:val="en-GB"/>
        </w:rPr>
        <w:t xml:space="preserve">, Art.-Nr. </w:t>
      </w:r>
      <w:r w:rsidRPr="00ED1718">
        <w:rPr>
          <w:noProof/>
          <w:lang w:val="en-GB"/>
        </w:rPr>
        <w:t>587305</w:t>
      </w:r>
      <w:r w:rsidRPr="00ED1718">
        <w:rPr>
          <w:lang w:val="en-GB"/>
        </w:rPr>
        <w:t xml:space="preserve">, </w:t>
      </w:r>
      <w:r w:rsidRPr="00ED1718">
        <w:rPr>
          <w:noProof/>
          <w:lang w:val="en-GB"/>
        </w:rPr>
        <w:t>30</w:t>
      </w:r>
      <w:r>
        <w:rPr>
          <w:noProof/>
          <w:lang w:val="en-GB"/>
        </w:rPr>
        <w:t xml:space="preserve"> cm</w:t>
      </w:r>
      <w:r w:rsidRPr="00ED1718">
        <w:rPr>
          <w:lang w:val="en-GB"/>
        </w:rPr>
        <w:t xml:space="preserve">, UVP </w:t>
      </w:r>
      <w:r w:rsidRPr="00ED1718">
        <w:rPr>
          <w:noProof/>
          <w:lang w:val="en-GB"/>
        </w:rPr>
        <w:t>29</w:t>
      </w:r>
      <w:r>
        <w:rPr>
          <w:noProof/>
          <w:lang w:val="en-GB"/>
        </w:rPr>
        <w:t>,00</w:t>
      </w:r>
      <w:r w:rsidRPr="00ED1718">
        <w:rPr>
          <w:noProof/>
          <w:lang w:val="en-GB"/>
        </w:rPr>
        <w:t xml:space="preserve"> </w:t>
      </w:r>
      <w:r w:rsidRPr="00ED1718">
        <w:rPr>
          <w:lang w:val="en-GB"/>
        </w:rPr>
        <w:t>€</w:t>
      </w:r>
    </w:p>
    <w:p w14:paraId="074DCBCD"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4025809587312</w:t>
      </w:r>
      <w:r w:rsidRPr="00ED1718">
        <w:rPr>
          <w:lang w:val="en-GB"/>
        </w:rPr>
        <w:t xml:space="preserve">, Art.-Nr. </w:t>
      </w:r>
      <w:r w:rsidRPr="00ED1718">
        <w:rPr>
          <w:noProof/>
          <w:lang w:val="en-GB"/>
        </w:rPr>
        <w:t>587312</w:t>
      </w:r>
      <w:r w:rsidRPr="00ED1718">
        <w:rPr>
          <w:lang w:val="en-GB"/>
        </w:rPr>
        <w:t xml:space="preserve">, </w:t>
      </w:r>
      <w:r w:rsidRPr="00ED1718">
        <w:rPr>
          <w:noProof/>
          <w:lang w:val="en-GB"/>
        </w:rPr>
        <w:t>35</w:t>
      </w:r>
      <w:r>
        <w:rPr>
          <w:noProof/>
          <w:lang w:val="en-GB"/>
        </w:rPr>
        <w:t xml:space="preserve"> cm</w:t>
      </w:r>
      <w:r w:rsidRPr="00ED1718">
        <w:rPr>
          <w:lang w:val="en-GB"/>
        </w:rPr>
        <w:t xml:space="preserve">, UVP </w:t>
      </w:r>
      <w:r w:rsidRPr="00ED1718">
        <w:rPr>
          <w:noProof/>
          <w:lang w:val="en-GB"/>
        </w:rPr>
        <w:t>39</w:t>
      </w:r>
      <w:r>
        <w:rPr>
          <w:noProof/>
          <w:lang w:val="en-GB"/>
        </w:rPr>
        <w:t>,00</w:t>
      </w:r>
      <w:r w:rsidRPr="00ED1718">
        <w:rPr>
          <w:noProof/>
          <w:lang w:val="en-GB"/>
        </w:rPr>
        <w:t xml:space="preserve"> </w:t>
      </w:r>
      <w:r w:rsidRPr="00ED1718">
        <w:rPr>
          <w:lang w:val="en-GB"/>
        </w:rPr>
        <w:t>€</w:t>
      </w:r>
    </w:p>
    <w:p w14:paraId="4E903C7B" w14:textId="77777777" w:rsidR="001E3E4C" w:rsidRPr="00ED1718" w:rsidRDefault="001E3E4C" w:rsidP="001E3E4C">
      <w:pPr>
        <w:spacing w:line="360" w:lineRule="auto"/>
        <w:rPr>
          <w:lang w:val="en-GB"/>
        </w:rPr>
      </w:pPr>
    </w:p>
    <w:p w14:paraId="0E6D1FB1" w14:textId="77777777" w:rsidR="001E3E4C" w:rsidRPr="00E934FF" w:rsidRDefault="001E3E4C" w:rsidP="001E3E4C">
      <w:pPr>
        <w:spacing w:line="360" w:lineRule="auto"/>
        <w:rPr>
          <w:b/>
          <w:bCs/>
        </w:rPr>
      </w:pPr>
      <w:r w:rsidRPr="001321F0">
        <w:rPr>
          <w:b/>
          <w:bCs/>
          <w:noProof/>
        </w:rPr>
        <w:t>Laterne 12x21</w:t>
      </w:r>
      <w:r>
        <w:rPr>
          <w:b/>
          <w:bCs/>
          <w:noProof/>
        </w:rPr>
        <w:t xml:space="preserve"> </w:t>
      </w:r>
      <w:r w:rsidRPr="001321F0">
        <w:rPr>
          <w:b/>
          <w:bCs/>
          <w:noProof/>
        </w:rPr>
        <w:t>cm in gelb, rosa + grün sort. aus Metall mit klarem Glas mit bedruckten Blumen verziert und Tür zum Öffnen</w:t>
      </w:r>
    </w:p>
    <w:p w14:paraId="0B65771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4025809194152</w:t>
      </w:r>
      <w:r w:rsidRPr="00ED1718">
        <w:rPr>
          <w:lang w:val="en-GB"/>
        </w:rPr>
        <w:t xml:space="preserve">, Art.-Nr. </w:t>
      </w:r>
      <w:r w:rsidRPr="00ED1718">
        <w:rPr>
          <w:noProof/>
          <w:lang w:val="en-GB"/>
        </w:rPr>
        <w:t>587381</w:t>
      </w:r>
      <w:r w:rsidRPr="00ED1718">
        <w:rPr>
          <w:lang w:val="en-GB"/>
        </w:rPr>
        <w:t xml:space="preserve">, </w:t>
      </w:r>
      <w:r w:rsidRPr="00ED1718">
        <w:rPr>
          <w:noProof/>
          <w:lang w:val="en-GB"/>
        </w:rPr>
        <w:t>21</w:t>
      </w:r>
      <w:r>
        <w:rPr>
          <w:noProof/>
          <w:lang w:val="en-GB"/>
        </w:rPr>
        <w:t xml:space="preserve"> cm</w:t>
      </w:r>
      <w:r w:rsidRPr="00ED1718">
        <w:rPr>
          <w:lang w:val="en-GB"/>
        </w:rPr>
        <w:t xml:space="preserve">, UVP </w:t>
      </w:r>
      <w:r w:rsidRPr="00ED1718">
        <w:rPr>
          <w:noProof/>
          <w:lang w:val="en-GB"/>
        </w:rPr>
        <w:t>19,</w:t>
      </w:r>
      <w:r>
        <w:rPr>
          <w:noProof/>
          <w:lang w:val="en-GB"/>
        </w:rPr>
        <w:t>90</w:t>
      </w:r>
      <w:r w:rsidRPr="00ED1718">
        <w:rPr>
          <w:noProof/>
          <w:lang w:val="en-GB"/>
        </w:rPr>
        <w:t xml:space="preserve"> </w:t>
      </w:r>
      <w:r w:rsidRPr="00ED1718">
        <w:rPr>
          <w:lang w:val="en-GB"/>
        </w:rPr>
        <w:t>€</w:t>
      </w:r>
    </w:p>
    <w:p w14:paraId="4E9639CB" w14:textId="77777777" w:rsidR="001E3E4C" w:rsidRPr="00ED1718" w:rsidRDefault="001E3E4C" w:rsidP="001E3E4C">
      <w:pPr>
        <w:spacing w:line="360" w:lineRule="auto"/>
        <w:rPr>
          <w:lang w:val="en-GB"/>
        </w:rPr>
      </w:pPr>
    </w:p>
    <w:p w14:paraId="7434006D" w14:textId="77777777" w:rsidR="001E3E4C" w:rsidRPr="00E934FF" w:rsidRDefault="001E3E4C" w:rsidP="001E3E4C">
      <w:pPr>
        <w:spacing w:line="360" w:lineRule="auto"/>
        <w:rPr>
          <w:b/>
          <w:bCs/>
        </w:rPr>
      </w:pPr>
      <w:r w:rsidRPr="001321F0">
        <w:rPr>
          <w:b/>
          <w:bCs/>
          <w:noProof/>
        </w:rPr>
        <w:t>Schiefer - Herz hängend 20</w:t>
      </w:r>
      <w:r>
        <w:rPr>
          <w:b/>
          <w:bCs/>
          <w:noProof/>
        </w:rPr>
        <w:t xml:space="preserve"> </w:t>
      </w:r>
      <w:r w:rsidRPr="001321F0">
        <w:rPr>
          <w:b/>
          <w:bCs/>
          <w:noProof/>
        </w:rPr>
        <w:t>cm mit Spruch und Blumendekor verziert, 2sort.</w:t>
      </w:r>
    </w:p>
    <w:p w14:paraId="0A015415"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4025809151247</w:t>
      </w:r>
      <w:r w:rsidRPr="00ED1718">
        <w:rPr>
          <w:lang w:val="en-GB"/>
        </w:rPr>
        <w:t xml:space="preserve">, Art.-Nr. </w:t>
      </w:r>
      <w:r w:rsidRPr="00ED1718">
        <w:rPr>
          <w:noProof/>
          <w:lang w:val="en-GB"/>
        </w:rPr>
        <w:t>605061</w:t>
      </w:r>
      <w:r w:rsidRPr="00ED1718">
        <w:rPr>
          <w:lang w:val="en-GB"/>
        </w:rPr>
        <w:t xml:space="preserve">, </w:t>
      </w:r>
      <w:r w:rsidRPr="00ED1718">
        <w:rPr>
          <w:noProof/>
          <w:lang w:val="en-GB"/>
        </w:rPr>
        <w:t>20 cm</w:t>
      </w:r>
      <w:r w:rsidRPr="00ED1718">
        <w:rPr>
          <w:lang w:val="en-GB"/>
        </w:rPr>
        <w:t xml:space="preserve">, UVP </w:t>
      </w:r>
      <w:r w:rsidRPr="00ED1718">
        <w:rPr>
          <w:noProof/>
          <w:lang w:val="en-GB"/>
        </w:rPr>
        <w:t>8,9</w:t>
      </w:r>
      <w:r>
        <w:rPr>
          <w:noProof/>
          <w:lang w:val="en-GB"/>
        </w:rPr>
        <w:t xml:space="preserve">5 </w:t>
      </w:r>
      <w:r w:rsidRPr="00ED1718">
        <w:rPr>
          <w:lang w:val="en-GB"/>
        </w:rPr>
        <w:t>€</w:t>
      </w:r>
    </w:p>
    <w:p w14:paraId="70034E1E" w14:textId="77777777" w:rsidR="001E3E4C" w:rsidRPr="00ED1718" w:rsidRDefault="001E3E4C" w:rsidP="001E3E4C">
      <w:pPr>
        <w:spacing w:line="360" w:lineRule="auto"/>
        <w:rPr>
          <w:lang w:val="en-GB"/>
        </w:rPr>
      </w:pPr>
    </w:p>
    <w:p w14:paraId="49D8C058" w14:textId="77777777" w:rsidR="001E3E4C" w:rsidRPr="00E934FF" w:rsidRDefault="001E3E4C" w:rsidP="001E3E4C">
      <w:pPr>
        <w:spacing w:line="360" w:lineRule="auto"/>
        <w:rPr>
          <w:b/>
          <w:bCs/>
        </w:rPr>
      </w:pPr>
      <w:r w:rsidRPr="001321F0">
        <w:rPr>
          <w:b/>
          <w:bCs/>
          <w:noProof/>
        </w:rPr>
        <w:t>Schiefer - Bild hängend 15 x 20</w:t>
      </w:r>
      <w:r>
        <w:rPr>
          <w:b/>
          <w:bCs/>
          <w:noProof/>
        </w:rPr>
        <w:t xml:space="preserve"> </w:t>
      </w:r>
      <w:r w:rsidRPr="001321F0">
        <w:rPr>
          <w:b/>
          <w:bCs/>
          <w:noProof/>
        </w:rPr>
        <w:t>cm mit Spruch und Blumendekor verziert, 2sort.</w:t>
      </w:r>
    </w:p>
    <w:p w14:paraId="1B57DC18"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4025809193926</w:t>
      </w:r>
      <w:r w:rsidRPr="00ED1718">
        <w:rPr>
          <w:lang w:val="en-GB"/>
        </w:rPr>
        <w:t xml:space="preserve">, Art.-Nr. </w:t>
      </w:r>
      <w:r w:rsidRPr="00ED1718">
        <w:rPr>
          <w:noProof/>
          <w:lang w:val="en-GB"/>
        </w:rPr>
        <w:t>605146</w:t>
      </w:r>
      <w:r w:rsidRPr="00ED1718">
        <w:rPr>
          <w:lang w:val="en-GB"/>
        </w:rPr>
        <w:t xml:space="preserve">, </w:t>
      </w:r>
      <w:r w:rsidRPr="00ED1718">
        <w:rPr>
          <w:noProof/>
          <w:lang w:val="en-GB"/>
        </w:rPr>
        <w:t>20</w:t>
      </w:r>
      <w:r>
        <w:rPr>
          <w:noProof/>
          <w:lang w:val="en-GB"/>
        </w:rPr>
        <w:t xml:space="preserve"> cm</w:t>
      </w:r>
      <w:r w:rsidRPr="00ED1718">
        <w:rPr>
          <w:lang w:val="en-GB"/>
        </w:rPr>
        <w:t xml:space="preserve">, UVP </w:t>
      </w:r>
      <w:r w:rsidRPr="00ED1718">
        <w:rPr>
          <w:noProof/>
          <w:lang w:val="en-GB"/>
        </w:rPr>
        <w:t>6,95</w:t>
      </w:r>
      <w:r>
        <w:rPr>
          <w:noProof/>
          <w:lang w:val="en-GB"/>
        </w:rPr>
        <w:t xml:space="preserve"> </w:t>
      </w:r>
      <w:r w:rsidRPr="00ED1718">
        <w:rPr>
          <w:lang w:val="en-GB"/>
        </w:rPr>
        <w:t>€</w:t>
      </w:r>
    </w:p>
    <w:p w14:paraId="14A33C52" w14:textId="77777777" w:rsidR="001E3E4C" w:rsidRPr="00ED1718" w:rsidRDefault="001E3E4C" w:rsidP="001E3E4C">
      <w:pPr>
        <w:spacing w:line="360" w:lineRule="auto"/>
        <w:rPr>
          <w:lang w:val="en-GB"/>
        </w:rPr>
      </w:pPr>
    </w:p>
    <w:p w14:paraId="554DC0B9" w14:textId="77777777" w:rsidR="001E3E4C" w:rsidRPr="00E934FF" w:rsidRDefault="001E3E4C" w:rsidP="001E3E4C">
      <w:pPr>
        <w:spacing w:line="360" w:lineRule="auto"/>
        <w:rPr>
          <w:b/>
          <w:bCs/>
        </w:rPr>
      </w:pPr>
      <w:r w:rsidRPr="001321F0">
        <w:rPr>
          <w:b/>
          <w:bCs/>
          <w:noProof/>
        </w:rPr>
        <w:t>Schiefer - Herz hängend 15</w:t>
      </w:r>
      <w:r>
        <w:rPr>
          <w:b/>
          <w:bCs/>
          <w:noProof/>
        </w:rPr>
        <w:t xml:space="preserve"> </w:t>
      </w:r>
      <w:r w:rsidRPr="001321F0">
        <w:rPr>
          <w:b/>
          <w:bCs/>
          <w:noProof/>
        </w:rPr>
        <w:t>cm mit Spruch und Blumendekor verziert, 2sort.</w:t>
      </w:r>
    </w:p>
    <w:p w14:paraId="22E7561F"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4025809193933</w:t>
      </w:r>
      <w:r w:rsidRPr="00ED1718">
        <w:rPr>
          <w:lang w:val="en-GB"/>
        </w:rPr>
        <w:t xml:space="preserve">, Art.-Nr. </w:t>
      </w:r>
      <w:r w:rsidRPr="00ED1718">
        <w:rPr>
          <w:noProof/>
          <w:lang w:val="en-GB"/>
        </w:rPr>
        <w:t>605153</w:t>
      </w:r>
      <w:r w:rsidRPr="00ED1718">
        <w:rPr>
          <w:lang w:val="en-GB"/>
        </w:rPr>
        <w:t xml:space="preserve">, </w:t>
      </w:r>
      <w:r w:rsidRPr="00ED1718">
        <w:rPr>
          <w:noProof/>
          <w:lang w:val="en-GB"/>
        </w:rPr>
        <w:t>15</w:t>
      </w:r>
      <w:r>
        <w:rPr>
          <w:noProof/>
          <w:lang w:val="en-GB"/>
        </w:rPr>
        <w:t xml:space="preserve"> cm</w:t>
      </w:r>
      <w:r w:rsidRPr="00ED1718">
        <w:rPr>
          <w:lang w:val="en-GB"/>
        </w:rPr>
        <w:t xml:space="preserve">, UVP </w:t>
      </w:r>
      <w:r w:rsidRPr="00ED1718">
        <w:rPr>
          <w:noProof/>
          <w:lang w:val="en-GB"/>
        </w:rPr>
        <w:t xml:space="preserve">5,95 </w:t>
      </w:r>
      <w:r w:rsidRPr="00ED1718">
        <w:rPr>
          <w:lang w:val="en-GB"/>
        </w:rPr>
        <w:t>€</w:t>
      </w:r>
    </w:p>
    <w:p w14:paraId="1FDF9FBB" w14:textId="77777777" w:rsidR="001E3E4C" w:rsidRPr="00ED1718" w:rsidRDefault="001E3E4C" w:rsidP="001E3E4C">
      <w:pPr>
        <w:spacing w:line="360" w:lineRule="auto"/>
        <w:rPr>
          <w:lang w:val="en-GB"/>
        </w:rPr>
      </w:pPr>
    </w:p>
    <w:p w14:paraId="60FF92D0" w14:textId="77777777" w:rsidR="001E3E4C" w:rsidRPr="00E934FF" w:rsidRDefault="001E3E4C" w:rsidP="001E3E4C">
      <w:pPr>
        <w:spacing w:line="360" w:lineRule="auto"/>
        <w:rPr>
          <w:b/>
          <w:bCs/>
        </w:rPr>
      </w:pPr>
      <w:r w:rsidRPr="001321F0">
        <w:rPr>
          <w:b/>
          <w:bCs/>
          <w:noProof/>
        </w:rPr>
        <w:t>Deko-Haus 22x22</w:t>
      </w:r>
      <w:r>
        <w:rPr>
          <w:b/>
          <w:bCs/>
          <w:noProof/>
        </w:rPr>
        <w:t xml:space="preserve"> </w:t>
      </w:r>
      <w:r w:rsidRPr="001321F0">
        <w:rPr>
          <w:b/>
          <w:bCs/>
          <w:noProof/>
        </w:rPr>
        <w:t>cm aus Holz gefertigt, handbemalt und mit Spruch + Kunststein-Figuren verziert</w:t>
      </w:r>
    </w:p>
    <w:p w14:paraId="47B0132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4025809689627</w:t>
      </w:r>
      <w:r w:rsidRPr="00ED1718">
        <w:rPr>
          <w:lang w:val="en-GB"/>
        </w:rPr>
        <w:t xml:space="preserve">, Art.-Nr. </w:t>
      </w:r>
      <w:r w:rsidRPr="00ED1718">
        <w:rPr>
          <w:noProof/>
          <w:lang w:val="en-GB"/>
        </w:rPr>
        <w:t>689627</w:t>
      </w:r>
      <w:r w:rsidRPr="00ED1718">
        <w:rPr>
          <w:lang w:val="en-GB"/>
        </w:rPr>
        <w:t xml:space="preserve">, </w:t>
      </w:r>
      <w:r w:rsidRPr="00ED1718">
        <w:rPr>
          <w:noProof/>
          <w:lang w:val="en-GB"/>
        </w:rPr>
        <w:t>22</w:t>
      </w:r>
      <w:r>
        <w:rPr>
          <w:noProof/>
          <w:lang w:val="en-GB"/>
        </w:rPr>
        <w:t xml:space="preserve"> cm</w:t>
      </w:r>
      <w:r w:rsidRPr="00ED1718">
        <w:rPr>
          <w:lang w:val="en-GB"/>
        </w:rPr>
        <w:t xml:space="preserve">, UVP </w:t>
      </w:r>
      <w:r w:rsidRPr="00ED1718">
        <w:rPr>
          <w:noProof/>
          <w:lang w:val="en-GB"/>
        </w:rPr>
        <w:t>10,</w:t>
      </w:r>
      <w:r>
        <w:rPr>
          <w:noProof/>
          <w:lang w:val="en-GB"/>
        </w:rPr>
        <w:t>95</w:t>
      </w:r>
      <w:r w:rsidRPr="00ED1718">
        <w:rPr>
          <w:noProof/>
          <w:lang w:val="en-GB"/>
        </w:rPr>
        <w:t xml:space="preserve"> </w:t>
      </w:r>
      <w:r w:rsidRPr="00ED1718">
        <w:rPr>
          <w:lang w:val="en-GB"/>
        </w:rPr>
        <w:t>€</w:t>
      </w:r>
    </w:p>
    <w:p w14:paraId="48DB6DA0" w14:textId="77777777" w:rsidR="001E3E4C" w:rsidRPr="00ED1718" w:rsidRDefault="001E3E4C" w:rsidP="001E3E4C">
      <w:pPr>
        <w:spacing w:line="360" w:lineRule="auto"/>
        <w:rPr>
          <w:lang w:val="en-GB"/>
        </w:rPr>
      </w:pPr>
    </w:p>
    <w:p w14:paraId="25095E48" w14:textId="77777777" w:rsidR="001E3E4C" w:rsidRPr="00E934FF" w:rsidRDefault="001E3E4C" w:rsidP="001E3E4C">
      <w:pPr>
        <w:spacing w:line="360" w:lineRule="auto"/>
        <w:rPr>
          <w:b/>
          <w:bCs/>
        </w:rPr>
      </w:pPr>
      <w:r w:rsidRPr="001321F0">
        <w:rPr>
          <w:b/>
          <w:bCs/>
          <w:noProof/>
        </w:rPr>
        <w:lastRenderedPageBreak/>
        <w:t>Windlicht Haus mit Blumen-Relief 2sort. 10x15</w:t>
      </w:r>
      <w:r>
        <w:rPr>
          <w:b/>
          <w:bCs/>
          <w:noProof/>
        </w:rPr>
        <w:t xml:space="preserve"> </w:t>
      </w:r>
      <w:r w:rsidRPr="001321F0">
        <w:rPr>
          <w:b/>
          <w:bCs/>
          <w:noProof/>
        </w:rPr>
        <w:t>cm und 12x18</w:t>
      </w:r>
      <w:r>
        <w:rPr>
          <w:b/>
          <w:bCs/>
          <w:noProof/>
        </w:rPr>
        <w:t xml:space="preserve"> </w:t>
      </w:r>
      <w:r w:rsidRPr="001321F0">
        <w:rPr>
          <w:b/>
          <w:bCs/>
          <w:noProof/>
        </w:rPr>
        <w:t>cm aus glasiertem Steingut gefertigt und handbemalt</w:t>
      </w:r>
    </w:p>
    <w:p w14:paraId="7372AABF"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4025809190987</w:t>
      </w:r>
      <w:r w:rsidRPr="00ED1718">
        <w:rPr>
          <w:lang w:val="en-GB"/>
        </w:rPr>
        <w:t xml:space="preserve">, Art.-Nr. </w:t>
      </w:r>
      <w:r w:rsidRPr="00ED1718">
        <w:rPr>
          <w:noProof/>
          <w:lang w:val="en-GB"/>
        </w:rPr>
        <w:t>705655</w:t>
      </w:r>
      <w:r w:rsidRPr="00ED1718">
        <w:rPr>
          <w:lang w:val="en-GB"/>
        </w:rPr>
        <w:t xml:space="preserve">, </w:t>
      </w:r>
      <w:r w:rsidRPr="00ED1718">
        <w:rPr>
          <w:noProof/>
          <w:lang w:val="en-GB"/>
        </w:rPr>
        <w:t>15</w:t>
      </w:r>
      <w:r>
        <w:rPr>
          <w:noProof/>
          <w:lang w:val="en-GB"/>
        </w:rPr>
        <w:t xml:space="preserve"> cm</w:t>
      </w:r>
      <w:r w:rsidRPr="00ED1718">
        <w:rPr>
          <w:lang w:val="en-GB"/>
        </w:rPr>
        <w:t xml:space="preserve">, UVP </w:t>
      </w:r>
      <w:r w:rsidRPr="00ED1718">
        <w:rPr>
          <w:noProof/>
          <w:lang w:val="en-GB"/>
        </w:rPr>
        <w:t>11,5</w:t>
      </w:r>
      <w:r>
        <w:rPr>
          <w:noProof/>
          <w:lang w:val="en-GB"/>
        </w:rPr>
        <w:t>0</w:t>
      </w:r>
      <w:r w:rsidRPr="00ED1718">
        <w:rPr>
          <w:noProof/>
          <w:lang w:val="en-GB"/>
        </w:rPr>
        <w:t xml:space="preserve"> </w:t>
      </w:r>
      <w:r w:rsidRPr="00ED1718">
        <w:rPr>
          <w:lang w:val="en-GB"/>
        </w:rPr>
        <w:t>€</w:t>
      </w:r>
    </w:p>
    <w:p w14:paraId="110D633E"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4025809190994</w:t>
      </w:r>
      <w:r w:rsidRPr="00ED1718">
        <w:rPr>
          <w:lang w:val="en-GB"/>
        </w:rPr>
        <w:t xml:space="preserve">, Art.-Nr. </w:t>
      </w:r>
      <w:r w:rsidRPr="00ED1718">
        <w:rPr>
          <w:noProof/>
          <w:lang w:val="en-GB"/>
        </w:rPr>
        <w:t>705662</w:t>
      </w:r>
      <w:r w:rsidRPr="00ED1718">
        <w:rPr>
          <w:lang w:val="en-GB"/>
        </w:rPr>
        <w:t xml:space="preserve">, </w:t>
      </w:r>
      <w:r w:rsidRPr="00ED1718">
        <w:rPr>
          <w:noProof/>
          <w:lang w:val="en-GB"/>
        </w:rPr>
        <w:t>18</w:t>
      </w:r>
      <w:r>
        <w:rPr>
          <w:noProof/>
          <w:lang w:val="en-GB"/>
        </w:rPr>
        <w:t xml:space="preserve"> cm</w:t>
      </w:r>
      <w:r w:rsidRPr="00ED1718">
        <w:rPr>
          <w:lang w:val="en-GB"/>
        </w:rPr>
        <w:t xml:space="preserve">, UVP </w:t>
      </w:r>
      <w:r w:rsidRPr="00ED1718">
        <w:rPr>
          <w:noProof/>
          <w:lang w:val="en-GB"/>
        </w:rPr>
        <w:t>13,9</w:t>
      </w:r>
      <w:r>
        <w:rPr>
          <w:noProof/>
          <w:lang w:val="en-GB"/>
        </w:rPr>
        <w:t>0</w:t>
      </w:r>
      <w:r w:rsidRPr="00ED1718">
        <w:rPr>
          <w:noProof/>
          <w:lang w:val="en-GB"/>
        </w:rPr>
        <w:t xml:space="preserve"> </w:t>
      </w:r>
      <w:r w:rsidRPr="00ED1718">
        <w:rPr>
          <w:lang w:val="en-GB"/>
        </w:rPr>
        <w:t>€</w:t>
      </w:r>
    </w:p>
    <w:p w14:paraId="49A4ECC2" w14:textId="77777777" w:rsidR="001E3E4C" w:rsidRPr="00ED1718" w:rsidRDefault="001E3E4C" w:rsidP="001E3E4C">
      <w:pPr>
        <w:spacing w:line="360" w:lineRule="auto"/>
        <w:rPr>
          <w:lang w:val="en-GB"/>
        </w:rPr>
      </w:pPr>
    </w:p>
    <w:p w14:paraId="571BA0E6" w14:textId="77777777" w:rsidR="001E3E4C" w:rsidRPr="00EB5F77" w:rsidRDefault="001E3E4C" w:rsidP="001E3E4C">
      <w:pPr>
        <w:spacing w:line="360" w:lineRule="auto"/>
        <w:rPr>
          <w:b/>
          <w:bCs/>
        </w:rPr>
      </w:pPr>
      <w:r w:rsidRPr="001321F0">
        <w:rPr>
          <w:b/>
          <w:bCs/>
          <w:noProof/>
        </w:rPr>
        <w:t>Deko-Licht auf Holz-Sockel mit LED + Timer 15</w:t>
      </w:r>
      <w:r>
        <w:rPr>
          <w:b/>
          <w:bCs/>
          <w:noProof/>
        </w:rPr>
        <w:t xml:space="preserve"> </w:t>
      </w:r>
      <w:r w:rsidRPr="001321F0">
        <w:rPr>
          <w:b/>
          <w:bCs/>
          <w:noProof/>
        </w:rPr>
        <w:t>cm, 25</w:t>
      </w:r>
      <w:r>
        <w:rPr>
          <w:b/>
          <w:bCs/>
          <w:noProof/>
        </w:rPr>
        <w:t xml:space="preserve"> </w:t>
      </w:r>
      <w:r w:rsidRPr="001321F0">
        <w:rPr>
          <w:b/>
          <w:bCs/>
          <w:noProof/>
        </w:rPr>
        <w:t>cm und 20</w:t>
      </w:r>
      <w:r>
        <w:rPr>
          <w:b/>
          <w:bCs/>
          <w:noProof/>
        </w:rPr>
        <w:t xml:space="preserve"> </w:t>
      </w:r>
      <w:r w:rsidRPr="001321F0">
        <w:rPr>
          <w:b/>
          <w:bCs/>
          <w:noProof/>
        </w:rPr>
        <w:t>cm aus satiniertem Glas mit buntem Blumen-Dekor verziert, für 3x AA Batterien 1,5V</w:t>
      </w:r>
    </w:p>
    <w:p w14:paraId="59F869E6"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4025809183408</w:t>
      </w:r>
      <w:r w:rsidRPr="00ED1718">
        <w:rPr>
          <w:lang w:val="en-GB"/>
        </w:rPr>
        <w:t xml:space="preserve">, Art.-Nr. </w:t>
      </w:r>
      <w:r w:rsidRPr="00ED1718">
        <w:rPr>
          <w:noProof/>
          <w:lang w:val="en-GB"/>
        </w:rPr>
        <w:t>816146</w:t>
      </w:r>
      <w:r w:rsidRPr="00ED1718">
        <w:rPr>
          <w:lang w:val="en-GB"/>
        </w:rPr>
        <w:t xml:space="preserve">, </w:t>
      </w:r>
      <w:r w:rsidRPr="00ED1718">
        <w:rPr>
          <w:noProof/>
          <w:lang w:val="en-GB"/>
        </w:rPr>
        <w:t>15</w:t>
      </w:r>
      <w:r>
        <w:rPr>
          <w:noProof/>
          <w:lang w:val="en-GB"/>
        </w:rPr>
        <w:t xml:space="preserve"> cm</w:t>
      </w:r>
      <w:r w:rsidRPr="00ED1718">
        <w:rPr>
          <w:lang w:val="en-GB"/>
        </w:rPr>
        <w:t xml:space="preserve">, UVP </w:t>
      </w:r>
      <w:r w:rsidRPr="00ED1718">
        <w:rPr>
          <w:noProof/>
          <w:lang w:val="en-GB"/>
        </w:rPr>
        <w:t>16,</w:t>
      </w:r>
      <w:r>
        <w:rPr>
          <w:noProof/>
          <w:lang w:val="en-GB"/>
        </w:rPr>
        <w:t>90</w:t>
      </w:r>
      <w:r w:rsidRPr="00ED1718">
        <w:rPr>
          <w:noProof/>
          <w:lang w:val="en-GB"/>
        </w:rPr>
        <w:t xml:space="preserve"> </w:t>
      </w:r>
      <w:r w:rsidRPr="00ED1718">
        <w:rPr>
          <w:lang w:val="en-GB"/>
        </w:rPr>
        <w:t>€</w:t>
      </w:r>
    </w:p>
    <w:p w14:paraId="2A038E4C"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4025809183415</w:t>
      </w:r>
      <w:r w:rsidRPr="00ED1718">
        <w:rPr>
          <w:lang w:val="en-GB"/>
        </w:rPr>
        <w:t xml:space="preserve">, Art.-Nr. </w:t>
      </w:r>
      <w:r w:rsidRPr="00ED1718">
        <w:rPr>
          <w:noProof/>
          <w:lang w:val="en-GB"/>
        </w:rPr>
        <w:t>816153</w:t>
      </w:r>
      <w:r w:rsidRPr="00ED1718">
        <w:rPr>
          <w:lang w:val="en-GB"/>
        </w:rPr>
        <w:t xml:space="preserve">, </w:t>
      </w:r>
      <w:r w:rsidRPr="00ED1718">
        <w:rPr>
          <w:noProof/>
          <w:lang w:val="en-GB"/>
        </w:rPr>
        <w:t>20</w:t>
      </w:r>
      <w:r>
        <w:rPr>
          <w:noProof/>
          <w:lang w:val="en-GB"/>
        </w:rPr>
        <w:t xml:space="preserve"> cm</w:t>
      </w:r>
      <w:r w:rsidRPr="00ED1718">
        <w:rPr>
          <w:lang w:val="en-GB"/>
        </w:rPr>
        <w:t xml:space="preserve">, UVP </w:t>
      </w:r>
      <w:r w:rsidRPr="00ED1718">
        <w:rPr>
          <w:noProof/>
          <w:lang w:val="en-GB"/>
        </w:rPr>
        <w:t>19,</w:t>
      </w:r>
      <w:r>
        <w:rPr>
          <w:noProof/>
          <w:lang w:val="en-GB"/>
        </w:rPr>
        <w:t>90</w:t>
      </w:r>
      <w:r w:rsidRPr="00ED1718">
        <w:rPr>
          <w:noProof/>
          <w:lang w:val="en-GB"/>
        </w:rPr>
        <w:t xml:space="preserve"> </w:t>
      </w:r>
      <w:r w:rsidRPr="00ED1718">
        <w:rPr>
          <w:lang w:val="en-GB"/>
        </w:rPr>
        <w:t>€</w:t>
      </w:r>
    </w:p>
    <w:p w14:paraId="6576C91B" w14:textId="77777777" w:rsidR="001E3E4C" w:rsidRPr="00ED1718" w:rsidRDefault="001E3E4C" w:rsidP="001E3E4C">
      <w:pPr>
        <w:spacing w:line="360" w:lineRule="auto"/>
        <w:rPr>
          <w:lang w:val="en-GB"/>
        </w:rPr>
      </w:pPr>
      <w:r w:rsidRPr="00ED1718">
        <w:rPr>
          <w:lang w:val="en-GB"/>
        </w:rPr>
        <w:t xml:space="preserve">EAN </w:t>
      </w:r>
      <w:r w:rsidRPr="00ED1718">
        <w:rPr>
          <w:noProof/>
          <w:lang w:val="en-GB"/>
        </w:rPr>
        <w:t>4025809816160</w:t>
      </w:r>
      <w:r w:rsidRPr="00ED1718">
        <w:rPr>
          <w:lang w:val="en-GB"/>
        </w:rPr>
        <w:t xml:space="preserve">, Art.-Nr. </w:t>
      </w:r>
      <w:r w:rsidRPr="00ED1718">
        <w:rPr>
          <w:noProof/>
          <w:lang w:val="en-GB"/>
        </w:rPr>
        <w:t>816160</w:t>
      </w:r>
      <w:r w:rsidRPr="00ED1718">
        <w:rPr>
          <w:lang w:val="en-GB"/>
        </w:rPr>
        <w:t xml:space="preserve">, </w:t>
      </w:r>
      <w:r w:rsidRPr="00ED1718">
        <w:rPr>
          <w:noProof/>
          <w:lang w:val="en-GB"/>
        </w:rPr>
        <w:t>25</w:t>
      </w:r>
      <w:r>
        <w:rPr>
          <w:noProof/>
          <w:lang w:val="en-GB"/>
        </w:rPr>
        <w:t xml:space="preserve"> cm</w:t>
      </w:r>
      <w:r w:rsidRPr="00ED1718">
        <w:rPr>
          <w:lang w:val="en-GB"/>
        </w:rPr>
        <w:t xml:space="preserve">, UVP </w:t>
      </w:r>
      <w:r w:rsidRPr="00ED1718">
        <w:rPr>
          <w:noProof/>
          <w:lang w:val="en-GB"/>
        </w:rPr>
        <w:t>22,</w:t>
      </w:r>
      <w:r>
        <w:rPr>
          <w:noProof/>
          <w:lang w:val="en-GB"/>
        </w:rPr>
        <w:t>90</w:t>
      </w:r>
      <w:r w:rsidRPr="00ED1718">
        <w:rPr>
          <w:noProof/>
          <w:lang w:val="en-GB"/>
        </w:rPr>
        <w:t xml:space="preserve"> </w:t>
      </w:r>
      <w:r w:rsidRPr="00ED1718">
        <w:rPr>
          <w:lang w:val="en-GB"/>
        </w:rPr>
        <w:t>€</w:t>
      </w:r>
    </w:p>
    <w:p w14:paraId="190E064D" w14:textId="77777777" w:rsidR="001E3E4C" w:rsidRPr="00EB5F77" w:rsidRDefault="001E3E4C" w:rsidP="001E3E4C">
      <w:pPr>
        <w:spacing w:line="360" w:lineRule="auto"/>
        <w:rPr>
          <w:lang w:val="en-US"/>
        </w:rPr>
      </w:pPr>
    </w:p>
    <w:p w14:paraId="042025B1" w14:textId="77777777" w:rsidR="00A91161" w:rsidRPr="00EB5F77" w:rsidRDefault="00A91161" w:rsidP="001E3E4C">
      <w:pPr>
        <w:spacing w:line="360" w:lineRule="auto"/>
        <w:rPr>
          <w:lang w:val="en-US"/>
        </w:rPr>
      </w:pPr>
    </w:p>
    <w:sectPr w:rsidR="00A91161" w:rsidRPr="00EB5F77" w:rsidSect="00A91161">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81C89"/>
    <w:rsid w:val="000B1DAC"/>
    <w:rsid w:val="000C508C"/>
    <w:rsid w:val="00132AB7"/>
    <w:rsid w:val="00183C1E"/>
    <w:rsid w:val="001A6A40"/>
    <w:rsid w:val="001B0CA4"/>
    <w:rsid w:val="001E3E4C"/>
    <w:rsid w:val="001F7548"/>
    <w:rsid w:val="002324CF"/>
    <w:rsid w:val="00263A11"/>
    <w:rsid w:val="002760F7"/>
    <w:rsid w:val="00320447"/>
    <w:rsid w:val="00360DB9"/>
    <w:rsid w:val="003D0A94"/>
    <w:rsid w:val="003D7817"/>
    <w:rsid w:val="0045611A"/>
    <w:rsid w:val="004D47C9"/>
    <w:rsid w:val="004F59C0"/>
    <w:rsid w:val="0052050D"/>
    <w:rsid w:val="00535126"/>
    <w:rsid w:val="00562061"/>
    <w:rsid w:val="00576F82"/>
    <w:rsid w:val="005776DF"/>
    <w:rsid w:val="00591011"/>
    <w:rsid w:val="005B363F"/>
    <w:rsid w:val="006116CE"/>
    <w:rsid w:val="00633F45"/>
    <w:rsid w:val="00637458"/>
    <w:rsid w:val="0066089C"/>
    <w:rsid w:val="0070192D"/>
    <w:rsid w:val="007116C0"/>
    <w:rsid w:val="00716B8D"/>
    <w:rsid w:val="0074435C"/>
    <w:rsid w:val="00784494"/>
    <w:rsid w:val="0079176B"/>
    <w:rsid w:val="007E09C4"/>
    <w:rsid w:val="007F4DD4"/>
    <w:rsid w:val="0081031A"/>
    <w:rsid w:val="008513B3"/>
    <w:rsid w:val="00893332"/>
    <w:rsid w:val="008E301C"/>
    <w:rsid w:val="008F6C22"/>
    <w:rsid w:val="00917EC9"/>
    <w:rsid w:val="00944DC0"/>
    <w:rsid w:val="00945EC8"/>
    <w:rsid w:val="0097092D"/>
    <w:rsid w:val="00975797"/>
    <w:rsid w:val="0097772B"/>
    <w:rsid w:val="009E4B92"/>
    <w:rsid w:val="00A513F1"/>
    <w:rsid w:val="00A7227C"/>
    <w:rsid w:val="00A86090"/>
    <w:rsid w:val="00A91161"/>
    <w:rsid w:val="00AF29E5"/>
    <w:rsid w:val="00B172BC"/>
    <w:rsid w:val="00B226D5"/>
    <w:rsid w:val="00B429DA"/>
    <w:rsid w:val="00B70CF6"/>
    <w:rsid w:val="00BA1D1F"/>
    <w:rsid w:val="00BD721A"/>
    <w:rsid w:val="00C265E6"/>
    <w:rsid w:val="00C46D5D"/>
    <w:rsid w:val="00C9653A"/>
    <w:rsid w:val="00CB03DC"/>
    <w:rsid w:val="00D06B69"/>
    <w:rsid w:val="00D6168D"/>
    <w:rsid w:val="00D64B0F"/>
    <w:rsid w:val="00DC0ED7"/>
    <w:rsid w:val="00DD1BE2"/>
    <w:rsid w:val="00E644A9"/>
    <w:rsid w:val="00E934FF"/>
    <w:rsid w:val="00EB5F77"/>
    <w:rsid w:val="00F00EBF"/>
    <w:rsid w:val="00F47096"/>
    <w:rsid w:val="00F56D4F"/>
    <w:rsid w:val="00F57E55"/>
    <w:rsid w:val="00FA2F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E119B"/>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309597662">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 w:id="1982297741">
      <w:bodyDiv w:val="1"/>
      <w:marLeft w:val="0"/>
      <w:marRight w:val="0"/>
      <w:marTop w:val="0"/>
      <w:marBottom w:val="0"/>
      <w:divBdr>
        <w:top w:val="none" w:sz="0" w:space="0" w:color="auto"/>
        <w:left w:val="none" w:sz="0" w:space="0" w:color="auto"/>
        <w:bottom w:val="none" w:sz="0" w:space="0" w:color="auto"/>
        <w:right w:val="none" w:sz="0" w:space="0" w:color="auto"/>
      </w:divBdr>
    </w:div>
    <w:div w:id="212600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700899a2854b77b6d804a766529355cc">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a092acea8308fd2ae1bd18178bdc85f0"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489F4AD-90B0-4962-892F-FD66756B1261}"/>
</file>

<file path=customXml/itemProps2.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3.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4.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1161</Words>
  <Characters>6726</Characters>
  <Application>Microsoft Office Word</Application>
  <DocSecurity>0</DocSecurity>
  <Lines>156</Lines>
  <Paragraphs>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Tobias Hohmann | Chr. Bollweg GmbH &amp; Co. KG</cp:lastModifiedBy>
  <cp:revision>13</cp:revision>
  <dcterms:created xsi:type="dcterms:W3CDTF">2025-11-04T09:16:00Z</dcterms:created>
  <dcterms:modified xsi:type="dcterms:W3CDTF">2025-11-24T15:12:00Z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